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68" w:rsidRPr="00056FD8" w:rsidRDefault="00FB4468" w:rsidP="001308A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56FD8">
        <w:rPr>
          <w:rStyle w:val="a4"/>
          <w:color w:val="000000"/>
        </w:rPr>
        <w:t>Аннотация к п</w:t>
      </w:r>
      <w:r>
        <w:rPr>
          <w:rStyle w:val="a4"/>
          <w:color w:val="000000"/>
        </w:rPr>
        <w:t>рограмме по предмету «</w:t>
      </w:r>
      <w:r>
        <w:rPr>
          <w:rStyle w:val="a4"/>
          <w:color w:val="000000"/>
        </w:rPr>
        <w:t>Вероятность и статистика» 7-9</w:t>
      </w:r>
      <w:r w:rsidRPr="00056FD8">
        <w:rPr>
          <w:rStyle w:val="a4"/>
          <w:color w:val="000000"/>
        </w:rPr>
        <w:t xml:space="preserve"> класс</w:t>
      </w:r>
      <w:r>
        <w:rPr>
          <w:rStyle w:val="a4"/>
          <w:color w:val="000000"/>
        </w:rPr>
        <w:t>.</w:t>
      </w:r>
    </w:p>
    <w:p w:rsidR="00FB4468" w:rsidRDefault="00FB4468" w:rsidP="00130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>
        <w:rPr>
          <w:rFonts w:ascii="Times New Roman" w:hAnsi="Times New Roman" w:cs="Times New Roman"/>
          <w:sz w:val="24"/>
          <w:szCs w:val="24"/>
        </w:rPr>
        <w:t>вероятности и статистике</w:t>
      </w:r>
      <w:r>
        <w:rPr>
          <w:rFonts w:ascii="Times New Roman" w:hAnsi="Times New Roman" w:cs="Times New Roman"/>
          <w:sz w:val="24"/>
          <w:szCs w:val="24"/>
        </w:rPr>
        <w:t xml:space="preserve"> на уровне основного</w:t>
      </w:r>
      <w:r w:rsidRPr="00056FD8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на основе: Основной общеобра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программы основного </w:t>
      </w:r>
      <w:r w:rsidRPr="00056FD8">
        <w:rPr>
          <w:rFonts w:ascii="Times New Roman" w:hAnsi="Times New Roman" w:cs="Times New Roman"/>
          <w:sz w:val="24"/>
          <w:szCs w:val="24"/>
        </w:rPr>
        <w:t xml:space="preserve">общего образования в соответствии с ФГОС ООО – 2021 №287 от 31.05.2021 (редакция от 08.11.2022) и ФОП ООО (Приказ №370 от 18.05.2023 г.) (регистрационный № 74229 от 12.07.2023 г). ООП ООО МБОУ </w:t>
      </w:r>
      <w:proofErr w:type="spellStart"/>
      <w:r w:rsidRPr="00056FD8">
        <w:rPr>
          <w:rFonts w:ascii="Times New Roman" w:hAnsi="Times New Roman" w:cs="Times New Roman"/>
          <w:sz w:val="24"/>
          <w:szCs w:val="24"/>
        </w:rPr>
        <w:t>Чулымская</w:t>
      </w:r>
      <w:proofErr w:type="spellEnd"/>
      <w:r w:rsidRPr="00056FD8">
        <w:rPr>
          <w:rFonts w:ascii="Times New Roman" w:hAnsi="Times New Roman" w:cs="Times New Roman"/>
          <w:sz w:val="24"/>
          <w:szCs w:val="24"/>
        </w:rPr>
        <w:t xml:space="preserve"> СШ им. Героя Советского Союза В.В. Пилипаса (Приказ №</w:t>
      </w:r>
      <w:r>
        <w:rPr>
          <w:rFonts w:ascii="Times New Roman" w:hAnsi="Times New Roman" w:cs="Times New Roman"/>
          <w:sz w:val="24"/>
          <w:szCs w:val="24"/>
        </w:rPr>
        <w:t>68 от 31.08.2023 г.</w:t>
      </w:r>
      <w:r w:rsidRPr="00056FD8">
        <w:rPr>
          <w:rFonts w:ascii="Times New Roman" w:hAnsi="Times New Roman" w:cs="Times New Roman"/>
          <w:sz w:val="24"/>
          <w:szCs w:val="24"/>
        </w:rPr>
        <w:t>), Федеральной рабочей программы по учебн</w:t>
      </w:r>
      <w:r>
        <w:rPr>
          <w:rFonts w:ascii="Times New Roman" w:hAnsi="Times New Roman" w:cs="Times New Roman"/>
          <w:sz w:val="24"/>
          <w:szCs w:val="24"/>
        </w:rPr>
        <w:t>ому предмету «</w:t>
      </w:r>
      <w:r>
        <w:rPr>
          <w:rFonts w:ascii="Times New Roman" w:hAnsi="Times New Roman" w:cs="Times New Roman"/>
          <w:sz w:val="24"/>
          <w:szCs w:val="24"/>
        </w:rPr>
        <w:t>Вероятность и статистика</w:t>
      </w:r>
      <w:r>
        <w:rPr>
          <w:rFonts w:ascii="Times New Roman" w:hAnsi="Times New Roman" w:cs="Times New Roman"/>
          <w:sz w:val="24"/>
          <w:szCs w:val="24"/>
        </w:rPr>
        <w:t>» (далее – ФРП «</w:t>
      </w:r>
      <w:r>
        <w:rPr>
          <w:rFonts w:ascii="Times New Roman" w:hAnsi="Times New Roman" w:cs="Times New Roman"/>
          <w:sz w:val="24"/>
          <w:szCs w:val="24"/>
        </w:rPr>
        <w:t>Вероятность и статистика</w:t>
      </w:r>
      <w:r w:rsidRPr="00056FD8">
        <w:rPr>
          <w:rFonts w:ascii="Times New Roman" w:hAnsi="Times New Roman" w:cs="Times New Roman"/>
          <w:sz w:val="24"/>
          <w:szCs w:val="24"/>
        </w:rPr>
        <w:t>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федеральной рабочей программе воспитания.</w:t>
      </w:r>
    </w:p>
    <w:p w:rsidR="00FB4468" w:rsidRDefault="00FB4468" w:rsidP="00130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224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по</w:t>
      </w:r>
    </w:p>
    <w:p w:rsidR="001308AF" w:rsidRPr="001308AF" w:rsidRDefault="001308AF" w:rsidP="001308AF">
      <w:pPr>
        <w:spacing w:after="0" w:line="240" w:lineRule="auto"/>
        <w:rPr>
          <w:sz w:val="24"/>
          <w:szCs w:val="24"/>
        </w:rPr>
      </w:pPr>
      <w:r w:rsidRPr="001308AF">
        <w:rPr>
          <w:rFonts w:ascii="Times New Roman" w:hAnsi="Times New Roman"/>
          <w:color w:val="000000"/>
          <w:sz w:val="24"/>
          <w:szCs w:val="24"/>
        </w:rPr>
        <w:t>Вероятности и статистике</w:t>
      </w:r>
      <w:r w:rsidRPr="001308AF">
        <w:rPr>
          <w:rFonts w:ascii="Times New Roman" w:hAnsi="Times New Roman"/>
          <w:color w:val="000000"/>
          <w:sz w:val="24"/>
          <w:szCs w:val="24"/>
        </w:rPr>
        <w:t>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</w:t>
      </w:r>
      <w:r w:rsidRPr="001308AF">
        <w:rPr>
          <w:rFonts w:ascii="Times New Roman" w:hAnsi="Times New Roman"/>
          <w:color w:val="000000"/>
          <w:sz w:val="24"/>
          <w:szCs w:val="24"/>
        </w:rPr>
        <w:t>». ‌</w:t>
      </w:r>
      <w:r w:rsidRPr="001308AF">
        <w:rPr>
          <w:rFonts w:ascii="Times New Roman" w:hAnsi="Times New Roman"/>
          <w:color w:val="000000"/>
          <w:sz w:val="24"/>
          <w:szCs w:val="24"/>
        </w:rPr>
        <w:t>​</w:t>
      </w:r>
    </w:p>
    <w:p w:rsidR="001308AF" w:rsidRDefault="001308AF" w:rsidP="00130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b/>
          <w:bCs/>
          <w:sz w:val="24"/>
          <w:szCs w:val="24"/>
        </w:rPr>
        <w:t>Це</w:t>
      </w:r>
      <w:r>
        <w:rPr>
          <w:rFonts w:ascii="Times New Roman" w:hAnsi="Times New Roman" w:cs="Times New Roman"/>
          <w:b/>
          <w:bCs/>
          <w:sz w:val="24"/>
          <w:szCs w:val="24"/>
        </w:rPr>
        <w:t>ль изучения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Вероятность и статистика</w:t>
      </w:r>
      <w:r w:rsidRPr="00056FD8">
        <w:rPr>
          <w:rFonts w:ascii="Times New Roman" w:hAnsi="Times New Roman" w:cs="Times New Roman"/>
          <w:b/>
          <w:bCs/>
          <w:sz w:val="24"/>
          <w:szCs w:val="24"/>
        </w:rPr>
        <w:t>»:</w:t>
      </w:r>
      <w:r w:rsidRPr="00056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8AF" w:rsidRDefault="001308AF" w:rsidP="001308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08AF"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z w:val="24"/>
          <w:szCs w:val="24"/>
        </w:rPr>
        <w:t>рмирование у обучающихся функциональной грамотности.</w:t>
      </w:r>
    </w:p>
    <w:p w:rsidR="001308AF" w:rsidRDefault="001308AF" w:rsidP="001308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08AF">
        <w:rPr>
          <w:rFonts w:ascii="Times New Roman" w:hAnsi="Times New Roman"/>
          <w:color w:val="000000"/>
          <w:sz w:val="24"/>
          <w:szCs w:val="24"/>
        </w:rPr>
        <w:t xml:space="preserve">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</w:t>
      </w:r>
    </w:p>
    <w:p w:rsidR="001308AF" w:rsidRPr="001308AF" w:rsidRDefault="001308AF" w:rsidP="001308AF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Обогащение</w:t>
      </w:r>
      <w:r w:rsidRPr="001308AF">
        <w:rPr>
          <w:rFonts w:ascii="Times New Roman" w:hAnsi="Times New Roman"/>
          <w:color w:val="000000"/>
          <w:sz w:val="24"/>
          <w:szCs w:val="24"/>
        </w:rPr>
        <w:t xml:space="preserve"> представления обучающихся о современной картине мира и метод</w:t>
      </w:r>
      <w:r>
        <w:rPr>
          <w:rFonts w:ascii="Times New Roman" w:hAnsi="Times New Roman"/>
          <w:color w:val="000000"/>
          <w:sz w:val="24"/>
          <w:szCs w:val="24"/>
        </w:rPr>
        <w:t>ах его исследования, формирование</w:t>
      </w:r>
      <w:r w:rsidRPr="001308AF">
        <w:rPr>
          <w:rFonts w:ascii="Times New Roman" w:hAnsi="Times New Roman"/>
          <w:color w:val="000000"/>
          <w:sz w:val="24"/>
          <w:szCs w:val="24"/>
        </w:rPr>
        <w:t xml:space="preserve"> понимание роли статистики как источника социально значимой информации и закладыва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 w:rsidRPr="001308AF">
        <w:rPr>
          <w:rFonts w:ascii="Times New Roman" w:hAnsi="Times New Roman"/>
          <w:color w:val="000000"/>
          <w:sz w:val="24"/>
          <w:szCs w:val="24"/>
        </w:rPr>
        <w:t xml:space="preserve"> основы вероятностного мышления.</w:t>
      </w:r>
    </w:p>
    <w:p w:rsidR="00FB4468" w:rsidRDefault="001308AF" w:rsidP="00130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056FD8">
        <w:rPr>
          <w:rFonts w:ascii="Times New Roman" w:hAnsi="Times New Roman" w:cs="Times New Roman"/>
          <w:b/>
          <w:bCs/>
          <w:sz w:val="24"/>
          <w:szCs w:val="24"/>
        </w:rPr>
        <w:t>адачи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056F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56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8AF" w:rsidRDefault="001308AF" w:rsidP="001308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08AF">
        <w:rPr>
          <w:rFonts w:ascii="Times New Roman" w:hAnsi="Times New Roman"/>
          <w:color w:val="000000"/>
          <w:sz w:val="24"/>
          <w:szCs w:val="24"/>
        </w:rPr>
        <w:t xml:space="preserve">Формирование умения </w:t>
      </w:r>
      <w:r w:rsidRPr="001308AF">
        <w:rPr>
          <w:rFonts w:ascii="Times New Roman" w:hAnsi="Times New Roman"/>
          <w:color w:val="000000"/>
          <w:sz w:val="24"/>
          <w:szCs w:val="24"/>
        </w:rPr>
        <w:t>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308AF" w:rsidRPr="00056FD8" w:rsidRDefault="001308AF" w:rsidP="001308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Результаты программы:(см. Рабочая программа по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вероятности и статистике для 7-9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стр.6-11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1308AF" w:rsidRDefault="001308AF" w:rsidP="001308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плане:</w:t>
      </w:r>
    </w:p>
    <w:p w:rsidR="001308AF" w:rsidRDefault="001308AF" w:rsidP="001308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08AF">
        <w:rPr>
          <w:rFonts w:ascii="Times New Roman" w:hAnsi="Times New Roman"/>
          <w:color w:val="000000"/>
          <w:sz w:val="24"/>
          <w:szCs w:val="24"/>
        </w:rPr>
        <w:t>‌‌‌</w:t>
      </w:r>
      <w:bookmarkStart w:id="0" w:name="b3c9237e-6172-48ee-b1c7-f6774da89513"/>
      <w:r w:rsidRPr="001308AF">
        <w:rPr>
          <w:rFonts w:ascii="Times New Roman" w:hAnsi="Times New Roman"/>
          <w:color w:val="000000"/>
          <w:sz w:val="24"/>
          <w:szCs w:val="24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bookmarkEnd w:id="0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308AF" w:rsidRDefault="001308AF" w:rsidP="00130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224">
        <w:rPr>
          <w:rFonts w:ascii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орма промежуточной аттестации: </w:t>
      </w:r>
      <w:r w:rsidRPr="00010224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5F7FB7" w:rsidRDefault="005F7FB7" w:rsidP="005F7FB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:rsidR="005F7FB7" w:rsidRDefault="005F7FB7" w:rsidP="005F7FB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:rsidR="005F7FB7" w:rsidRDefault="005F7FB7" w:rsidP="005F7FB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:rsidR="005F7FB7" w:rsidRDefault="005F7FB7" w:rsidP="005F7FB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:rsidR="005F7FB7" w:rsidRDefault="005F7FB7" w:rsidP="005F7FB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:rsidR="005F7FB7" w:rsidRDefault="005F7FB7" w:rsidP="005F7FB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:rsidR="001308AF" w:rsidRPr="005F7FB7" w:rsidRDefault="001308AF" w:rsidP="005F7FB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F7F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Тематический план рабочей программы</w:t>
      </w:r>
    </w:p>
    <w:p w:rsidR="005F7FB7" w:rsidRDefault="005F7FB7" w:rsidP="005F7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4486"/>
        <w:gridCol w:w="1598"/>
        <w:gridCol w:w="1829"/>
        <w:gridCol w:w="1913"/>
        <w:gridCol w:w="2788"/>
      </w:tblGrid>
      <w:tr w:rsidR="005F7FB7" w:rsidTr="0082157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FB7" w:rsidRDefault="005F7FB7" w:rsidP="0082157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7FB7" w:rsidRDefault="005F7FB7" w:rsidP="008215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7FB7" w:rsidRDefault="005F7FB7" w:rsidP="00821579">
            <w:pPr>
              <w:spacing w:after="0"/>
              <w:ind w:left="135"/>
            </w:pPr>
          </w:p>
        </w:tc>
      </w:tr>
      <w:tr w:rsidR="005F7FB7" w:rsidTr="008215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FB7" w:rsidRDefault="005F7FB7" w:rsidP="008215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FB7" w:rsidRDefault="005F7FB7" w:rsidP="0082157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FB7" w:rsidRDefault="005F7FB7" w:rsidP="0082157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FB7" w:rsidRDefault="005F7FB7" w:rsidP="0082157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FB7" w:rsidRDefault="005F7FB7" w:rsidP="008215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FB7" w:rsidRDefault="005F7FB7" w:rsidP="00821579"/>
        </w:tc>
      </w:tr>
      <w:tr w:rsidR="005F7FB7" w:rsidRPr="000C493C" w:rsidTr="008215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F7FB7" w:rsidRPr="000C493C" w:rsidTr="008215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F7FB7" w:rsidRPr="000C493C" w:rsidTr="008215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F7FB7" w:rsidRPr="000C493C" w:rsidTr="008215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F7FB7" w:rsidRPr="000C493C" w:rsidTr="008215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F7FB7" w:rsidRPr="000C493C" w:rsidTr="008215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F7FB7" w:rsidRPr="00811486" w:rsidTr="008215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FB7" w:rsidRPr="00D37C53" w:rsidRDefault="005F7FB7" w:rsidP="0082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(контрольная работа)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F7FB7" w:rsidTr="00821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/>
        </w:tc>
      </w:tr>
    </w:tbl>
    <w:p w:rsidR="005F7FB7" w:rsidRDefault="005F7FB7" w:rsidP="005F7FB7">
      <w:pPr>
        <w:sectPr w:rsidR="005F7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FB7" w:rsidRDefault="005F7FB7" w:rsidP="005F7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4486"/>
        <w:gridCol w:w="1598"/>
        <w:gridCol w:w="1829"/>
        <w:gridCol w:w="1913"/>
        <w:gridCol w:w="2800"/>
      </w:tblGrid>
      <w:tr w:rsidR="005F7FB7" w:rsidTr="0082157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FB7" w:rsidRDefault="005F7FB7" w:rsidP="0082157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7FB7" w:rsidRDefault="005F7FB7" w:rsidP="008215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7FB7" w:rsidRDefault="005F7FB7" w:rsidP="00821579">
            <w:pPr>
              <w:spacing w:after="0"/>
              <w:ind w:left="135"/>
            </w:pPr>
          </w:p>
        </w:tc>
      </w:tr>
      <w:tr w:rsidR="005F7FB7" w:rsidTr="008215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FB7" w:rsidRDefault="005F7FB7" w:rsidP="008215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FB7" w:rsidRDefault="005F7FB7" w:rsidP="0082157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FB7" w:rsidRDefault="005F7FB7" w:rsidP="0082157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FB7" w:rsidRDefault="005F7FB7" w:rsidP="0082157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FB7" w:rsidRDefault="005F7FB7" w:rsidP="008215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FB7" w:rsidRDefault="005F7FB7" w:rsidP="00821579"/>
        </w:tc>
      </w:tr>
      <w:tr w:rsidR="005F7FB7" w:rsidRPr="000C493C" w:rsidTr="008215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7FB7" w:rsidRPr="000C493C" w:rsidTr="008215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7FB7" w:rsidRPr="000C493C" w:rsidTr="008215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7FB7" w:rsidRPr="000C493C" w:rsidTr="008215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7FB7" w:rsidRPr="000C493C" w:rsidTr="008215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7FB7" w:rsidRPr="000C493C" w:rsidTr="008215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7FB7" w:rsidRPr="000C493C" w:rsidTr="008215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7FB7" w:rsidRPr="00811486" w:rsidTr="008215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FB7" w:rsidRPr="00D37C53" w:rsidRDefault="005F7FB7" w:rsidP="0082157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(контрольная работа)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Pr="00D37C53" w:rsidRDefault="005F7FB7" w:rsidP="0082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Pr="00D37C53" w:rsidRDefault="005F7FB7" w:rsidP="0082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F7FB7" w:rsidTr="00821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/>
        </w:tc>
      </w:tr>
    </w:tbl>
    <w:p w:rsidR="005F7FB7" w:rsidRDefault="005F7FB7" w:rsidP="005F7FB7">
      <w:pPr>
        <w:sectPr w:rsidR="005F7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FB7" w:rsidRDefault="005F7FB7" w:rsidP="005F7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4486"/>
        <w:gridCol w:w="1598"/>
        <w:gridCol w:w="1829"/>
        <w:gridCol w:w="1913"/>
        <w:gridCol w:w="2824"/>
      </w:tblGrid>
      <w:tr w:rsidR="005F7FB7" w:rsidTr="0082157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FB7" w:rsidRDefault="005F7FB7" w:rsidP="0082157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7FB7" w:rsidRDefault="005F7FB7" w:rsidP="008215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7FB7" w:rsidRDefault="005F7FB7" w:rsidP="00821579">
            <w:pPr>
              <w:spacing w:after="0"/>
              <w:ind w:left="135"/>
            </w:pPr>
          </w:p>
        </w:tc>
      </w:tr>
      <w:tr w:rsidR="005F7FB7" w:rsidTr="008215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FB7" w:rsidRDefault="005F7FB7" w:rsidP="008215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FB7" w:rsidRDefault="005F7FB7" w:rsidP="0082157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FB7" w:rsidRDefault="005F7FB7" w:rsidP="0082157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FB7" w:rsidRDefault="005F7FB7" w:rsidP="0082157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FB7" w:rsidRDefault="005F7FB7" w:rsidP="008215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FB7" w:rsidRDefault="005F7FB7" w:rsidP="00821579"/>
        </w:tc>
      </w:tr>
      <w:tr w:rsidR="005F7FB7" w:rsidRPr="000C493C" w:rsidTr="008215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F7FB7" w:rsidRPr="000C493C" w:rsidTr="008215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F7FB7" w:rsidRPr="000C493C" w:rsidTr="008215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F7FB7" w:rsidRPr="000C493C" w:rsidTr="008215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F7FB7" w:rsidRPr="000C493C" w:rsidTr="008215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F7FB7" w:rsidRPr="000C493C" w:rsidTr="008215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48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F7FB7" w:rsidRPr="00811486" w:rsidTr="008215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FB7" w:rsidRPr="00D37C53" w:rsidRDefault="005F7FB7" w:rsidP="0082157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(контрольная работа)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FB7" w:rsidRPr="00D37C53" w:rsidRDefault="005F7FB7" w:rsidP="0082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Pr="00D37C53" w:rsidRDefault="005F7FB7" w:rsidP="0082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F7FB7" w:rsidTr="00821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FB7" w:rsidRPr="00811486" w:rsidRDefault="005F7FB7" w:rsidP="00821579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FB7" w:rsidRDefault="005F7FB7" w:rsidP="00821579"/>
        </w:tc>
      </w:tr>
    </w:tbl>
    <w:p w:rsidR="005F7FB7" w:rsidRDefault="005F7FB7" w:rsidP="005F7FB7">
      <w:pPr>
        <w:sectPr w:rsidR="005F7FB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5F7FB7" w:rsidRPr="001308AF" w:rsidRDefault="005F7FB7" w:rsidP="001308AF">
      <w:pPr>
        <w:spacing w:after="0" w:line="240" w:lineRule="auto"/>
        <w:jc w:val="both"/>
        <w:rPr>
          <w:sz w:val="24"/>
          <w:szCs w:val="24"/>
        </w:rPr>
        <w:sectPr w:rsidR="005F7FB7" w:rsidRPr="001308AF" w:rsidSect="001308AF">
          <w:pgSz w:w="11907" w:h="16383"/>
          <w:pgMar w:top="1134" w:right="851" w:bottom="1134" w:left="1701" w:header="720" w:footer="720" w:gutter="0"/>
          <w:cols w:space="720"/>
        </w:sectPr>
      </w:pPr>
    </w:p>
    <w:p w:rsidR="001308AF" w:rsidRPr="001308AF" w:rsidRDefault="001308AF" w:rsidP="001308AF">
      <w:pPr>
        <w:spacing w:after="0" w:line="240" w:lineRule="auto"/>
        <w:jc w:val="both"/>
        <w:rPr>
          <w:sz w:val="24"/>
          <w:szCs w:val="24"/>
        </w:rPr>
      </w:pPr>
    </w:p>
    <w:p w:rsidR="001308AF" w:rsidRPr="00010224" w:rsidRDefault="001308AF" w:rsidP="00FB4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36A" w:rsidRDefault="0031136A"/>
    <w:sectPr w:rsidR="0031136A" w:rsidSect="001308AF">
      <w:pgSz w:w="11907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FB7" w:rsidRDefault="005F7FB7" w:rsidP="005F7FB7">
      <w:pPr>
        <w:spacing w:after="0" w:line="240" w:lineRule="auto"/>
      </w:pPr>
      <w:r>
        <w:separator/>
      </w:r>
    </w:p>
  </w:endnote>
  <w:endnote w:type="continuationSeparator" w:id="0">
    <w:p w:rsidR="005F7FB7" w:rsidRDefault="005F7FB7" w:rsidP="005F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FB7" w:rsidRDefault="005F7FB7" w:rsidP="005F7FB7">
      <w:pPr>
        <w:spacing w:after="0" w:line="240" w:lineRule="auto"/>
      </w:pPr>
      <w:r>
        <w:separator/>
      </w:r>
    </w:p>
  </w:footnote>
  <w:footnote w:type="continuationSeparator" w:id="0">
    <w:p w:rsidR="005F7FB7" w:rsidRDefault="005F7FB7" w:rsidP="005F7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68"/>
    <w:rsid w:val="001308AF"/>
    <w:rsid w:val="0031136A"/>
    <w:rsid w:val="005F7FB7"/>
    <w:rsid w:val="00FB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0BEA2-C938-40B5-A339-3FA9A581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68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B4468"/>
    <w:rPr>
      <w:b/>
      <w:bCs/>
    </w:rPr>
  </w:style>
  <w:style w:type="paragraph" w:styleId="a5">
    <w:name w:val="header"/>
    <w:basedOn w:val="a"/>
    <w:link w:val="a6"/>
    <w:uiPriority w:val="99"/>
    <w:unhideWhenUsed/>
    <w:rsid w:val="005F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7FB7"/>
    <w:rPr>
      <w:kern w:val="2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5F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7FB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2024-06-03T05:22:00Z</dcterms:created>
  <dcterms:modified xsi:type="dcterms:W3CDTF">2024-06-03T06:18:00Z</dcterms:modified>
</cp:coreProperties>
</file>