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BD" w:rsidRPr="00CB4317" w:rsidRDefault="00170FF9" w:rsidP="00CB4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31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 w:rsidR="008C1ECA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Pr="00CB4317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52564A">
        <w:rPr>
          <w:rFonts w:ascii="Times New Roman" w:hAnsi="Times New Roman" w:cs="Times New Roman"/>
          <w:b/>
          <w:sz w:val="24"/>
          <w:szCs w:val="24"/>
        </w:rPr>
        <w:t>5-7</w:t>
      </w:r>
      <w:r w:rsidRPr="00CB4317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170FF9" w:rsidRPr="00CB4317" w:rsidRDefault="00170FF9" w:rsidP="00CB4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8C1ECA">
        <w:rPr>
          <w:rFonts w:ascii="Times New Roman" w:hAnsi="Times New Roman" w:cs="Times New Roman"/>
          <w:sz w:val="24"/>
          <w:szCs w:val="24"/>
        </w:rPr>
        <w:t>изобразительному искусству</w:t>
      </w:r>
      <w:r w:rsidR="00C162EE" w:rsidRPr="00CB4317">
        <w:rPr>
          <w:rFonts w:ascii="Times New Roman" w:hAnsi="Times New Roman" w:cs="Times New Roman"/>
          <w:sz w:val="24"/>
          <w:szCs w:val="24"/>
        </w:rPr>
        <w:t xml:space="preserve"> </w:t>
      </w:r>
      <w:r w:rsidRPr="00CB4317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="0052564A">
        <w:rPr>
          <w:rFonts w:ascii="Times New Roman" w:hAnsi="Times New Roman" w:cs="Times New Roman"/>
          <w:sz w:val="24"/>
          <w:szCs w:val="24"/>
        </w:rPr>
        <w:t>основного</w:t>
      </w:r>
      <w:r w:rsidRPr="00CB4317">
        <w:rPr>
          <w:rFonts w:ascii="Times New Roman" w:hAnsi="Times New Roman" w:cs="Times New Roman"/>
          <w:sz w:val="24"/>
          <w:szCs w:val="24"/>
        </w:rPr>
        <w:t xml:space="preserve"> общего образования составлена на основе: </w:t>
      </w:r>
      <w:proofErr w:type="gramStart"/>
      <w:r w:rsidRPr="00CB4317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программы </w:t>
      </w:r>
      <w:r w:rsidR="0052564A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CB4317">
        <w:rPr>
          <w:rFonts w:ascii="Times New Roman" w:hAnsi="Times New Roman" w:cs="Times New Roman"/>
          <w:sz w:val="24"/>
          <w:szCs w:val="24"/>
        </w:rPr>
        <w:t xml:space="preserve">общего образования в </w:t>
      </w:r>
      <w:r w:rsidR="0052564A">
        <w:rPr>
          <w:rFonts w:ascii="Times New Roman" w:hAnsi="Times New Roman" w:cs="Times New Roman"/>
          <w:sz w:val="24"/>
          <w:szCs w:val="24"/>
        </w:rPr>
        <w:t>соответствии с ФГОС О</w:t>
      </w:r>
      <w:r w:rsidRPr="00CB4317">
        <w:rPr>
          <w:rFonts w:ascii="Times New Roman" w:hAnsi="Times New Roman" w:cs="Times New Roman"/>
          <w:sz w:val="24"/>
          <w:szCs w:val="24"/>
        </w:rPr>
        <w:t xml:space="preserve">ОО-2021 № 287 от 31.05.2021 </w:t>
      </w:r>
      <w:r w:rsidR="0052564A">
        <w:rPr>
          <w:rFonts w:ascii="Times New Roman" w:hAnsi="Times New Roman" w:cs="Times New Roman"/>
          <w:sz w:val="24"/>
          <w:szCs w:val="24"/>
        </w:rPr>
        <w:t>(редакция от 08.11.2022) и ФОП О</w:t>
      </w:r>
      <w:r w:rsidRPr="00CB4317">
        <w:rPr>
          <w:rFonts w:ascii="Times New Roman" w:hAnsi="Times New Roman" w:cs="Times New Roman"/>
          <w:sz w:val="24"/>
          <w:szCs w:val="24"/>
        </w:rPr>
        <w:t xml:space="preserve">ОО (приказ № 370 от 18.05.2023 г. (регистрационный № </w:t>
      </w:r>
      <w:r w:rsidR="0052564A">
        <w:rPr>
          <w:rFonts w:ascii="Times New Roman" w:hAnsi="Times New Roman" w:cs="Times New Roman"/>
          <w:sz w:val="24"/>
          <w:szCs w:val="24"/>
        </w:rPr>
        <w:t>74229 от 12 июля 2023 г.), ООП О</w:t>
      </w:r>
      <w:r w:rsidRPr="00CB4317">
        <w:rPr>
          <w:rFonts w:ascii="Times New Roman" w:hAnsi="Times New Roman" w:cs="Times New Roman"/>
          <w:sz w:val="24"/>
          <w:szCs w:val="24"/>
        </w:rPr>
        <w:t>ОО МБОУ Чулымская СШ имени Героя Советского Союза В.В. Пилипаса (</w:t>
      </w:r>
      <w:bookmarkStart w:id="0" w:name="_GoBack"/>
      <w:r w:rsidRPr="00CB4317">
        <w:rPr>
          <w:rFonts w:ascii="Times New Roman" w:hAnsi="Times New Roman" w:cs="Times New Roman"/>
          <w:sz w:val="24"/>
          <w:szCs w:val="24"/>
        </w:rPr>
        <w:t>приказ</w:t>
      </w:r>
      <w:r w:rsidR="0052564A">
        <w:rPr>
          <w:rFonts w:ascii="Times New Roman" w:hAnsi="Times New Roman" w:cs="Times New Roman"/>
          <w:sz w:val="24"/>
          <w:szCs w:val="24"/>
        </w:rPr>
        <w:t xml:space="preserve"> № 68</w:t>
      </w:r>
      <w:r w:rsidRPr="00CB4317">
        <w:rPr>
          <w:rFonts w:ascii="Times New Roman" w:hAnsi="Times New Roman" w:cs="Times New Roman"/>
          <w:sz w:val="24"/>
          <w:szCs w:val="24"/>
        </w:rPr>
        <w:t xml:space="preserve">, </w:t>
      </w:r>
      <w:r w:rsidR="0052564A">
        <w:rPr>
          <w:rFonts w:ascii="Times New Roman" w:hAnsi="Times New Roman" w:cs="Times New Roman"/>
          <w:sz w:val="24"/>
          <w:szCs w:val="24"/>
        </w:rPr>
        <w:t>от 31.08.2023</w:t>
      </w:r>
      <w:bookmarkEnd w:id="0"/>
      <w:r w:rsidRPr="00CB4317">
        <w:rPr>
          <w:rFonts w:ascii="Times New Roman" w:hAnsi="Times New Roman" w:cs="Times New Roman"/>
          <w:sz w:val="24"/>
          <w:szCs w:val="24"/>
        </w:rPr>
        <w:t>), Федеральной рабочей программы по учебному предмету «</w:t>
      </w:r>
      <w:r w:rsidR="008C1ECA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CB4317">
        <w:rPr>
          <w:rFonts w:ascii="Times New Roman" w:hAnsi="Times New Roman" w:cs="Times New Roman"/>
          <w:sz w:val="24"/>
          <w:szCs w:val="24"/>
        </w:rPr>
        <w:t>» (далее – ФРП «</w:t>
      </w:r>
      <w:r w:rsidR="008C1ECA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proofErr w:type="gramEnd"/>
      <w:r w:rsidRPr="00CB4317">
        <w:rPr>
          <w:rFonts w:ascii="Times New Roman" w:hAnsi="Times New Roman" w:cs="Times New Roman"/>
          <w:sz w:val="24"/>
          <w:szCs w:val="24"/>
        </w:rPr>
        <w:t>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52564A" w:rsidRPr="00CA23BD" w:rsidRDefault="00170FF9" w:rsidP="0052564A">
      <w:pPr>
        <w:spacing w:after="0" w:line="240" w:lineRule="auto"/>
        <w:ind w:firstLine="600"/>
        <w:jc w:val="both"/>
        <w:rPr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Цел</w:t>
      </w:r>
      <w:r w:rsidR="00EF7D1F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CB431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F0D28" w:rsidRPr="00CB43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2564A" w:rsidRPr="00CA23BD">
        <w:rPr>
          <w:rFonts w:ascii="Times New Roman" w:hAnsi="Times New Roman"/>
          <w:color w:val="000000"/>
          <w:sz w:val="24"/>
          <w:szCs w:val="24"/>
        </w:rPr>
        <w:t xml:space="preserve">развитие визуально-пространственного мышления </w:t>
      </w:r>
      <w:proofErr w:type="gramStart"/>
      <w:r w:rsidR="0052564A" w:rsidRPr="00CA23BD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="0052564A" w:rsidRPr="00CA23BD">
        <w:rPr>
          <w:rFonts w:ascii="Times New Roman" w:hAnsi="Times New Roman"/>
          <w:color w:val="000000"/>
          <w:sz w:val="24"/>
          <w:szCs w:val="24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2564A" w:rsidRPr="00CA23BD" w:rsidRDefault="00EF7D1F" w:rsidP="0052564A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="008C1E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2564A" w:rsidRPr="00CA23BD">
        <w:rPr>
          <w:rFonts w:ascii="Times New Roman" w:hAnsi="Times New Roman"/>
          <w:color w:val="000000"/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2564A" w:rsidRPr="00CA23BD" w:rsidRDefault="0052564A" w:rsidP="0052564A">
      <w:pPr>
        <w:spacing w:after="0" w:line="240" w:lineRule="auto"/>
        <w:ind w:firstLine="600"/>
        <w:jc w:val="both"/>
        <w:rPr>
          <w:sz w:val="24"/>
          <w:szCs w:val="24"/>
        </w:rPr>
      </w:pPr>
      <w:r w:rsidRPr="00CA23BD">
        <w:rPr>
          <w:rFonts w:ascii="Times New Roman" w:hAnsi="Times New Roman"/>
          <w:color w:val="000000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2564A" w:rsidRPr="00CA23BD" w:rsidRDefault="0052564A" w:rsidP="0052564A">
      <w:pPr>
        <w:spacing w:after="0" w:line="240" w:lineRule="auto"/>
        <w:ind w:firstLine="600"/>
        <w:jc w:val="both"/>
        <w:rPr>
          <w:sz w:val="24"/>
          <w:szCs w:val="24"/>
        </w:rPr>
      </w:pPr>
      <w:r w:rsidRPr="00CA23BD">
        <w:rPr>
          <w:rFonts w:ascii="Times New Roman" w:hAnsi="Times New Roman"/>
          <w:color w:val="000000"/>
          <w:sz w:val="24"/>
          <w:szCs w:val="24"/>
        </w:rPr>
        <w:t>формирование у обучающихся навыков эстетического видения и преобразования мира;</w:t>
      </w:r>
    </w:p>
    <w:p w:rsidR="0052564A" w:rsidRPr="00CA23BD" w:rsidRDefault="0052564A" w:rsidP="0052564A">
      <w:pPr>
        <w:spacing w:after="0" w:line="240" w:lineRule="auto"/>
        <w:ind w:firstLine="600"/>
        <w:jc w:val="both"/>
        <w:rPr>
          <w:sz w:val="24"/>
          <w:szCs w:val="24"/>
        </w:rPr>
      </w:pPr>
      <w:r w:rsidRPr="00CA23BD">
        <w:rPr>
          <w:rFonts w:ascii="Times New Roman" w:hAnsi="Times New Roman"/>
          <w:color w:val="000000"/>
          <w:sz w:val="24"/>
          <w:szCs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2564A" w:rsidRPr="00CA23BD" w:rsidRDefault="0052564A" w:rsidP="0052564A">
      <w:pPr>
        <w:spacing w:after="0" w:line="240" w:lineRule="auto"/>
        <w:ind w:firstLine="600"/>
        <w:jc w:val="both"/>
        <w:rPr>
          <w:sz w:val="24"/>
          <w:szCs w:val="24"/>
        </w:rPr>
      </w:pPr>
      <w:r w:rsidRPr="00CA23BD">
        <w:rPr>
          <w:rFonts w:ascii="Times New Roman" w:hAnsi="Times New Roman"/>
          <w:color w:val="000000"/>
          <w:sz w:val="24"/>
          <w:szCs w:val="24"/>
        </w:rPr>
        <w:t>формирование пространственного мышления и аналитических визуальных способностей;</w:t>
      </w:r>
    </w:p>
    <w:p w:rsidR="0052564A" w:rsidRPr="00CA23BD" w:rsidRDefault="0052564A" w:rsidP="0052564A">
      <w:pPr>
        <w:spacing w:after="0" w:line="240" w:lineRule="auto"/>
        <w:ind w:firstLine="600"/>
        <w:jc w:val="both"/>
        <w:rPr>
          <w:sz w:val="24"/>
          <w:szCs w:val="24"/>
        </w:rPr>
      </w:pPr>
      <w:r w:rsidRPr="00CA23BD">
        <w:rPr>
          <w:rFonts w:ascii="Times New Roman" w:hAnsi="Times New Roman"/>
          <w:color w:val="000000"/>
          <w:sz w:val="24"/>
          <w:szCs w:val="24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2564A" w:rsidRPr="00CA23BD" w:rsidRDefault="0052564A" w:rsidP="0052564A">
      <w:pPr>
        <w:spacing w:after="0" w:line="240" w:lineRule="auto"/>
        <w:ind w:firstLine="600"/>
        <w:jc w:val="both"/>
        <w:rPr>
          <w:sz w:val="24"/>
          <w:szCs w:val="24"/>
        </w:rPr>
      </w:pPr>
      <w:r w:rsidRPr="00CA23BD">
        <w:rPr>
          <w:rFonts w:ascii="Times New Roman" w:hAnsi="Times New Roman"/>
          <w:color w:val="000000"/>
          <w:sz w:val="24"/>
          <w:szCs w:val="24"/>
        </w:rPr>
        <w:t>развитие наблюдательности, ассоциативного мышления и творческого воображения;</w:t>
      </w:r>
    </w:p>
    <w:p w:rsidR="0052564A" w:rsidRPr="00CA23BD" w:rsidRDefault="0052564A" w:rsidP="0052564A">
      <w:pPr>
        <w:spacing w:after="0" w:line="240" w:lineRule="auto"/>
        <w:ind w:firstLine="600"/>
        <w:jc w:val="both"/>
        <w:rPr>
          <w:sz w:val="24"/>
          <w:szCs w:val="24"/>
        </w:rPr>
      </w:pPr>
      <w:r w:rsidRPr="00CA23BD">
        <w:rPr>
          <w:rFonts w:ascii="Times New Roman" w:hAnsi="Times New Roman"/>
          <w:color w:val="000000"/>
          <w:sz w:val="24"/>
          <w:szCs w:val="24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2564A" w:rsidRPr="00CA23BD" w:rsidRDefault="0052564A" w:rsidP="0052564A">
      <w:pPr>
        <w:spacing w:after="0" w:line="240" w:lineRule="auto"/>
        <w:ind w:firstLine="600"/>
        <w:jc w:val="both"/>
        <w:rPr>
          <w:sz w:val="24"/>
          <w:szCs w:val="24"/>
        </w:rPr>
      </w:pPr>
      <w:r w:rsidRPr="00CA23BD">
        <w:rPr>
          <w:rFonts w:ascii="Times New Roman" w:hAnsi="Times New Roman"/>
          <w:color w:val="000000"/>
          <w:sz w:val="24"/>
          <w:szCs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70FF9" w:rsidRPr="00CB4317" w:rsidRDefault="00170FF9" w:rsidP="00CB4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Результаты программы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перечислены на </w:t>
      </w:r>
      <w:r w:rsidR="00493673" w:rsidRPr="00CB4317">
        <w:rPr>
          <w:rFonts w:ascii="Times New Roman" w:hAnsi="Times New Roman" w:cs="Times New Roman"/>
          <w:sz w:val="24"/>
          <w:szCs w:val="24"/>
        </w:rPr>
        <w:t xml:space="preserve">стр. </w:t>
      </w:r>
      <w:r w:rsidR="0052564A">
        <w:rPr>
          <w:rFonts w:ascii="Times New Roman" w:hAnsi="Times New Roman" w:cs="Times New Roman"/>
          <w:sz w:val="24"/>
          <w:szCs w:val="24"/>
        </w:rPr>
        <w:t xml:space="preserve">19 – 36 </w:t>
      </w:r>
      <w:r w:rsidR="00493673" w:rsidRPr="00CB4317">
        <w:rPr>
          <w:rFonts w:ascii="Times New Roman" w:hAnsi="Times New Roman" w:cs="Times New Roman"/>
          <w:sz w:val="24"/>
          <w:szCs w:val="24"/>
        </w:rPr>
        <w:t>ФРП «</w:t>
      </w:r>
      <w:r w:rsidR="008C1ECA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="00493673" w:rsidRPr="00CB4317">
        <w:rPr>
          <w:rFonts w:ascii="Times New Roman" w:hAnsi="Times New Roman" w:cs="Times New Roman"/>
          <w:sz w:val="24"/>
          <w:szCs w:val="24"/>
        </w:rPr>
        <w:t xml:space="preserve">». </w:t>
      </w:r>
      <w:r w:rsidR="0052564A">
        <w:rPr>
          <w:rFonts w:ascii="Times New Roman" w:hAnsi="Times New Roman" w:cs="Times New Roman"/>
          <w:sz w:val="24"/>
          <w:szCs w:val="24"/>
        </w:rPr>
        <w:t>5-7</w:t>
      </w:r>
      <w:r w:rsidR="00493673" w:rsidRPr="00CB4317">
        <w:rPr>
          <w:rFonts w:ascii="Times New Roman" w:hAnsi="Times New Roman" w:cs="Times New Roman"/>
          <w:sz w:val="24"/>
          <w:szCs w:val="24"/>
        </w:rPr>
        <w:t>- классы.</w:t>
      </w:r>
    </w:p>
    <w:p w:rsidR="0052564A" w:rsidRPr="00CA23BD" w:rsidRDefault="00170FF9" w:rsidP="0052564A">
      <w:pPr>
        <w:spacing w:after="0" w:line="240" w:lineRule="auto"/>
        <w:ind w:firstLine="600"/>
        <w:jc w:val="both"/>
        <w:rPr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в учебном плане: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037c86a0-0100-46f4-8a06-fc1394a836a9"/>
      <w:r w:rsidR="0052564A">
        <w:rPr>
          <w:rFonts w:ascii="Times New Roman" w:hAnsi="Times New Roman"/>
          <w:color w:val="000000"/>
          <w:sz w:val="24"/>
          <w:szCs w:val="24"/>
        </w:rPr>
        <w:t>о</w:t>
      </w:r>
      <w:r w:rsidR="0052564A" w:rsidRPr="00CA23BD">
        <w:rPr>
          <w:rFonts w:ascii="Times New Roman" w:hAnsi="Times New Roman"/>
          <w:color w:val="000000"/>
          <w:sz w:val="24"/>
          <w:szCs w:val="24"/>
        </w:rPr>
        <w:t>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</w:p>
    <w:p w:rsidR="00170FF9" w:rsidRPr="00CB4317" w:rsidRDefault="00170FF9" w:rsidP="00CB43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Форма промежуточной аттестации</w:t>
      </w:r>
      <w:r w:rsidRPr="00CB4317">
        <w:rPr>
          <w:rFonts w:ascii="Times New Roman" w:hAnsi="Times New Roman" w:cs="Times New Roman"/>
          <w:sz w:val="24"/>
          <w:szCs w:val="24"/>
        </w:rPr>
        <w:t>: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</w:t>
      </w:r>
      <w:r w:rsidR="00EF7D1F">
        <w:rPr>
          <w:rFonts w:ascii="Times New Roman" w:hAnsi="Times New Roman" w:cs="Times New Roman"/>
          <w:sz w:val="24"/>
          <w:szCs w:val="24"/>
        </w:rPr>
        <w:t>творческая работа.</w:t>
      </w:r>
    </w:p>
    <w:p w:rsidR="002F0D28" w:rsidRPr="00CB4317" w:rsidRDefault="00AE1CC0" w:rsidP="00CB43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Тематически план рабочей программы:</w:t>
      </w:r>
    </w:p>
    <w:p w:rsidR="0052564A" w:rsidRPr="00CA23BD" w:rsidRDefault="002F0D28" w:rsidP="0052564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sz w:val="24"/>
          <w:szCs w:val="24"/>
        </w:rPr>
        <w:br w:type="page"/>
      </w:r>
      <w:r w:rsidR="0052564A" w:rsidRPr="00CA23B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 КЛАСС. МОДУЛЬ «ДЕКОРАТИВНО-ПРИКЛАДНОЕ И НАРОДНОЕ ИСКУССТВО»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1757"/>
        <w:gridCol w:w="864"/>
        <w:gridCol w:w="1661"/>
        <w:gridCol w:w="1722"/>
        <w:gridCol w:w="2925"/>
      </w:tblGrid>
      <w:tr w:rsidR="0052564A" w:rsidRPr="00CA23BD" w:rsidTr="009210A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A2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A2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64A" w:rsidRPr="00B83D96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83D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2564A" w:rsidRPr="00CA23BD" w:rsidTr="009210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64A" w:rsidRPr="00CA23BD" w:rsidRDefault="0052564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64A" w:rsidRPr="00CA23BD" w:rsidRDefault="0052564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64A" w:rsidRPr="00CA23BD" w:rsidRDefault="0052564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64A" w:rsidRPr="00B83D96" w:rsidTr="009210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">
              <w:r w:rsidRPr="00CA23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https://resh.edu.ru/subject/7/5/</w:t>
              </w:r>
            </w:hyperlink>
          </w:p>
        </w:tc>
      </w:tr>
      <w:tr w:rsidR="0052564A" w:rsidRPr="00B83D96" w:rsidTr="009210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">
              <w:r w:rsidRPr="00CA23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https://resh.edu.ru/subject/7/5/</w:t>
              </w:r>
            </w:hyperlink>
          </w:p>
        </w:tc>
      </w:tr>
      <w:tr w:rsidR="0052564A" w:rsidRPr="00B83D96" w:rsidTr="009210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">
              <w:r w:rsidRPr="00CA23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https://resh.edu.ru/subject/7/5/</w:t>
              </w:r>
            </w:hyperlink>
          </w:p>
        </w:tc>
      </w:tr>
      <w:tr w:rsidR="0052564A" w:rsidRPr="00B83D96" w:rsidTr="009210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9">
              <w:r w:rsidRPr="00CA23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https://resh.edu.ru/subject/7/5/</w:t>
              </w:r>
            </w:hyperlink>
          </w:p>
        </w:tc>
      </w:tr>
      <w:tr w:rsidR="0052564A" w:rsidRPr="00B83D96" w:rsidTr="009210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">
              <w:r w:rsidRPr="00CA23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https://resh.edu.ru/subject/7/5/</w:t>
              </w:r>
            </w:hyperlink>
          </w:p>
        </w:tc>
      </w:tr>
      <w:tr w:rsidR="0052564A" w:rsidRPr="00CA23BD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64A" w:rsidRDefault="0052564A" w:rsidP="0052564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564A" w:rsidRPr="00CA23BD" w:rsidRDefault="0052564A" w:rsidP="0052564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A23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1910"/>
        <w:gridCol w:w="850"/>
        <w:gridCol w:w="1628"/>
        <w:gridCol w:w="1688"/>
        <w:gridCol w:w="2864"/>
      </w:tblGrid>
      <w:tr w:rsidR="0052564A" w:rsidRPr="00CA23BD" w:rsidTr="009210A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A2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A2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2564A" w:rsidRPr="00CA23BD" w:rsidTr="009210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64A" w:rsidRPr="00CA23BD" w:rsidRDefault="0052564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64A" w:rsidRPr="00CA23BD" w:rsidRDefault="0052564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64A" w:rsidRPr="00CA23BD" w:rsidRDefault="0052564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64A" w:rsidRPr="00B83D96" w:rsidTr="009210A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">
              <w:r w:rsidRPr="00CA23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52564A" w:rsidRPr="00B83D96" w:rsidTr="009210A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">
              <w:r w:rsidRPr="00CA23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52564A" w:rsidRPr="00B83D96" w:rsidTr="009210A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">
              <w:r w:rsidRPr="00CA23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52564A" w:rsidRPr="00B83D96" w:rsidTr="009210A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">
              <w:r w:rsidRPr="00CA23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52564A" w:rsidRPr="00CA23BD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64A" w:rsidRDefault="0052564A" w:rsidP="0052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64A" w:rsidRPr="00CA23BD" w:rsidRDefault="0052564A" w:rsidP="0052564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A23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1966"/>
        <w:gridCol w:w="844"/>
        <w:gridCol w:w="1616"/>
        <w:gridCol w:w="1675"/>
        <w:gridCol w:w="2841"/>
      </w:tblGrid>
      <w:tr w:rsidR="0052564A" w:rsidRPr="00CA23BD" w:rsidTr="009210A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A2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A2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2564A" w:rsidRPr="00CA23BD" w:rsidTr="009210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64A" w:rsidRPr="00CA23BD" w:rsidRDefault="0052564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64A" w:rsidRPr="00CA23BD" w:rsidRDefault="0052564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64A" w:rsidRPr="00CA23BD" w:rsidRDefault="0052564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64A" w:rsidRPr="00B83D96" w:rsidTr="009210A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5">
              <w:r w:rsidRPr="00CA23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52564A" w:rsidRPr="00B83D96" w:rsidTr="009210A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6">
              <w:r w:rsidRPr="00CA23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52564A" w:rsidRPr="00B83D96" w:rsidTr="009210A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7">
              <w:r w:rsidRPr="00CA23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52564A" w:rsidRPr="00B83D96" w:rsidTr="009210A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8">
              <w:r w:rsidRPr="00CA23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52564A" w:rsidRPr="00B83D96" w:rsidTr="009210A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9">
              <w:r w:rsidRPr="00CA23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52564A" w:rsidRPr="00CA23BD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564A" w:rsidRPr="00CA23BD" w:rsidRDefault="0052564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CC0" w:rsidRPr="00CB4317" w:rsidRDefault="00AE1CC0" w:rsidP="0052564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sectPr w:rsidR="00AE1CC0" w:rsidRPr="00CB4317" w:rsidSect="00CB4317">
      <w:pgSz w:w="11907" w:h="16839" w:code="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757"/>
    <w:multiLevelType w:val="multilevel"/>
    <w:tmpl w:val="252ED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35364"/>
    <w:multiLevelType w:val="multilevel"/>
    <w:tmpl w:val="FABA5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145FC"/>
    <w:multiLevelType w:val="multilevel"/>
    <w:tmpl w:val="353CC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590B1C"/>
    <w:multiLevelType w:val="multilevel"/>
    <w:tmpl w:val="C4D6D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736D48"/>
    <w:multiLevelType w:val="multilevel"/>
    <w:tmpl w:val="58FAF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8E4F0C"/>
    <w:multiLevelType w:val="multilevel"/>
    <w:tmpl w:val="6AF25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1E30CF"/>
    <w:multiLevelType w:val="multilevel"/>
    <w:tmpl w:val="87380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134C0A"/>
    <w:multiLevelType w:val="multilevel"/>
    <w:tmpl w:val="C610D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31B0E"/>
    <w:multiLevelType w:val="multilevel"/>
    <w:tmpl w:val="43E05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07097B"/>
    <w:multiLevelType w:val="multilevel"/>
    <w:tmpl w:val="CD442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176B89"/>
    <w:multiLevelType w:val="multilevel"/>
    <w:tmpl w:val="537AC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800F52"/>
    <w:multiLevelType w:val="multilevel"/>
    <w:tmpl w:val="FB7C4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620442"/>
    <w:multiLevelType w:val="multilevel"/>
    <w:tmpl w:val="30F6A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5025C0"/>
    <w:multiLevelType w:val="multilevel"/>
    <w:tmpl w:val="FF703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6D4915"/>
    <w:multiLevelType w:val="multilevel"/>
    <w:tmpl w:val="CE3C6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9A7FBB"/>
    <w:multiLevelType w:val="multilevel"/>
    <w:tmpl w:val="1D04A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BD7ADC"/>
    <w:multiLevelType w:val="multilevel"/>
    <w:tmpl w:val="2C1A6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060031"/>
    <w:multiLevelType w:val="multilevel"/>
    <w:tmpl w:val="32682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361996"/>
    <w:multiLevelType w:val="multilevel"/>
    <w:tmpl w:val="670497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864C9E"/>
    <w:multiLevelType w:val="multilevel"/>
    <w:tmpl w:val="10E0D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5650E4"/>
    <w:multiLevelType w:val="multilevel"/>
    <w:tmpl w:val="157EF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B33D99"/>
    <w:multiLevelType w:val="multilevel"/>
    <w:tmpl w:val="D0BAFA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457027"/>
    <w:multiLevelType w:val="multilevel"/>
    <w:tmpl w:val="A210C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2539F5"/>
    <w:multiLevelType w:val="multilevel"/>
    <w:tmpl w:val="3C12C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C6604E"/>
    <w:multiLevelType w:val="multilevel"/>
    <w:tmpl w:val="C2107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DF2EC0"/>
    <w:multiLevelType w:val="multilevel"/>
    <w:tmpl w:val="7FD23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2A6F78"/>
    <w:multiLevelType w:val="multilevel"/>
    <w:tmpl w:val="3EAA8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094CB7"/>
    <w:multiLevelType w:val="multilevel"/>
    <w:tmpl w:val="87E4D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5E756E"/>
    <w:multiLevelType w:val="multilevel"/>
    <w:tmpl w:val="C2B2C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47539E"/>
    <w:multiLevelType w:val="multilevel"/>
    <w:tmpl w:val="42784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9B4D44"/>
    <w:multiLevelType w:val="multilevel"/>
    <w:tmpl w:val="FCC80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744787"/>
    <w:multiLevelType w:val="multilevel"/>
    <w:tmpl w:val="82A0B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BF7334"/>
    <w:multiLevelType w:val="multilevel"/>
    <w:tmpl w:val="D24E9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727259"/>
    <w:multiLevelType w:val="multilevel"/>
    <w:tmpl w:val="2AFC7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CE2287"/>
    <w:multiLevelType w:val="multilevel"/>
    <w:tmpl w:val="A266B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AE3B89"/>
    <w:multiLevelType w:val="multilevel"/>
    <w:tmpl w:val="89CE0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EA529D"/>
    <w:multiLevelType w:val="multilevel"/>
    <w:tmpl w:val="13DC4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2D68EB"/>
    <w:multiLevelType w:val="multilevel"/>
    <w:tmpl w:val="89CE4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AF6CA8"/>
    <w:multiLevelType w:val="multilevel"/>
    <w:tmpl w:val="64626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2"/>
  </w:num>
  <w:num w:numId="3">
    <w:abstractNumId w:val="29"/>
  </w:num>
  <w:num w:numId="4">
    <w:abstractNumId w:val="3"/>
  </w:num>
  <w:num w:numId="5">
    <w:abstractNumId w:val="13"/>
  </w:num>
  <w:num w:numId="6">
    <w:abstractNumId w:val="19"/>
  </w:num>
  <w:num w:numId="7">
    <w:abstractNumId w:val="4"/>
  </w:num>
  <w:num w:numId="8">
    <w:abstractNumId w:val="27"/>
  </w:num>
  <w:num w:numId="9">
    <w:abstractNumId w:val="30"/>
  </w:num>
  <w:num w:numId="10">
    <w:abstractNumId w:val="17"/>
  </w:num>
  <w:num w:numId="11">
    <w:abstractNumId w:val="16"/>
  </w:num>
  <w:num w:numId="12">
    <w:abstractNumId w:val="15"/>
  </w:num>
  <w:num w:numId="13">
    <w:abstractNumId w:val="7"/>
  </w:num>
  <w:num w:numId="14">
    <w:abstractNumId w:val="31"/>
  </w:num>
  <w:num w:numId="15">
    <w:abstractNumId w:val="35"/>
  </w:num>
  <w:num w:numId="16">
    <w:abstractNumId w:val="34"/>
  </w:num>
  <w:num w:numId="17">
    <w:abstractNumId w:val="9"/>
  </w:num>
  <w:num w:numId="18">
    <w:abstractNumId w:val="1"/>
  </w:num>
  <w:num w:numId="19">
    <w:abstractNumId w:val="6"/>
  </w:num>
  <w:num w:numId="20">
    <w:abstractNumId w:val="8"/>
  </w:num>
  <w:num w:numId="21">
    <w:abstractNumId w:val="26"/>
  </w:num>
  <w:num w:numId="22">
    <w:abstractNumId w:val="2"/>
  </w:num>
  <w:num w:numId="23">
    <w:abstractNumId w:val="25"/>
  </w:num>
  <w:num w:numId="24">
    <w:abstractNumId w:val="33"/>
  </w:num>
  <w:num w:numId="25">
    <w:abstractNumId w:val="10"/>
  </w:num>
  <w:num w:numId="26">
    <w:abstractNumId w:val="24"/>
  </w:num>
  <w:num w:numId="27">
    <w:abstractNumId w:val="36"/>
  </w:num>
  <w:num w:numId="28">
    <w:abstractNumId w:val="20"/>
  </w:num>
  <w:num w:numId="29">
    <w:abstractNumId w:val="14"/>
  </w:num>
  <w:num w:numId="30">
    <w:abstractNumId w:val="37"/>
  </w:num>
  <w:num w:numId="31">
    <w:abstractNumId w:val="22"/>
  </w:num>
  <w:num w:numId="32">
    <w:abstractNumId w:val="11"/>
  </w:num>
  <w:num w:numId="33">
    <w:abstractNumId w:val="38"/>
  </w:num>
  <w:num w:numId="34">
    <w:abstractNumId w:val="5"/>
  </w:num>
  <w:num w:numId="35">
    <w:abstractNumId w:val="28"/>
  </w:num>
  <w:num w:numId="36">
    <w:abstractNumId w:val="23"/>
  </w:num>
  <w:num w:numId="37">
    <w:abstractNumId w:val="12"/>
  </w:num>
  <w:num w:numId="38">
    <w:abstractNumId w:val="1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F9"/>
    <w:rsid w:val="00170FF9"/>
    <w:rsid w:val="002F0D28"/>
    <w:rsid w:val="00324F6C"/>
    <w:rsid w:val="003928AC"/>
    <w:rsid w:val="00493673"/>
    <w:rsid w:val="0052564A"/>
    <w:rsid w:val="007B2DBD"/>
    <w:rsid w:val="007E3D29"/>
    <w:rsid w:val="008C1ECA"/>
    <w:rsid w:val="0097538B"/>
    <w:rsid w:val="00A60C6F"/>
    <w:rsid w:val="00AE1CC0"/>
    <w:rsid w:val="00C162EE"/>
    <w:rsid w:val="00CB4317"/>
    <w:rsid w:val="00E11A4F"/>
    <w:rsid w:val="00E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5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5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5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538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538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538B"/>
    <w:rPr>
      <w:lang w:val="en-US"/>
    </w:rPr>
  </w:style>
  <w:style w:type="paragraph" w:styleId="a5">
    <w:name w:val="Normal Indent"/>
    <w:basedOn w:val="a"/>
    <w:uiPriority w:val="99"/>
    <w:unhideWhenUsed/>
    <w:rsid w:val="0097538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753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75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53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75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538B"/>
    <w:rPr>
      <w:i/>
      <w:iCs/>
    </w:rPr>
  </w:style>
  <w:style w:type="character" w:styleId="ab">
    <w:name w:val="Hyperlink"/>
    <w:basedOn w:val="a0"/>
    <w:uiPriority w:val="99"/>
    <w:unhideWhenUsed/>
    <w:rsid w:val="009753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538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7538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7538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7538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5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5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5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538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538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538B"/>
    <w:rPr>
      <w:lang w:val="en-US"/>
    </w:rPr>
  </w:style>
  <w:style w:type="paragraph" w:styleId="a5">
    <w:name w:val="Normal Indent"/>
    <w:basedOn w:val="a"/>
    <w:uiPriority w:val="99"/>
    <w:unhideWhenUsed/>
    <w:rsid w:val="0097538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753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75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53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75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538B"/>
    <w:rPr>
      <w:i/>
      <w:iCs/>
    </w:rPr>
  </w:style>
  <w:style w:type="character" w:styleId="ab">
    <w:name w:val="Hyperlink"/>
    <w:basedOn w:val="a0"/>
    <w:uiPriority w:val="99"/>
    <w:unhideWhenUsed/>
    <w:rsid w:val="009753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538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7538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7538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7538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5/" TargetMode="External"/><Relationship Id="rId13" Type="http://schemas.openxmlformats.org/officeDocument/2006/relationships/hyperlink" Target="https://resh.edu.ru/subject/7/6/" TargetMode="External"/><Relationship Id="rId18" Type="http://schemas.openxmlformats.org/officeDocument/2006/relationships/hyperlink" Target="https://resh.edu.ru/subject/7/7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7/5/" TargetMode="External"/><Relationship Id="rId12" Type="http://schemas.openxmlformats.org/officeDocument/2006/relationships/hyperlink" Target="https://resh.edu.ru/subject/7/6/" TargetMode="External"/><Relationship Id="rId17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7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5/" TargetMode="External"/><Relationship Id="rId11" Type="http://schemas.openxmlformats.org/officeDocument/2006/relationships/hyperlink" Target="https://resh.edu.ru/subject/7/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7/7/" TargetMode="External"/><Relationship Id="rId10" Type="http://schemas.openxmlformats.org/officeDocument/2006/relationships/hyperlink" Target="https://resh.edu.ru/subject/7/5/" TargetMode="External"/><Relationship Id="rId19" Type="http://schemas.openxmlformats.org/officeDocument/2006/relationships/hyperlink" Target="https://resh.edu.ru/subject/7/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5/" TargetMode="External"/><Relationship Id="rId14" Type="http://schemas.openxmlformats.org/officeDocument/2006/relationships/hyperlink" Target="https://resh.edu.ru/subject/7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2024-05-29T12:25:00Z</dcterms:created>
  <dcterms:modified xsi:type="dcterms:W3CDTF">2024-05-29T12:25:00Z</dcterms:modified>
</cp:coreProperties>
</file>