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3" w:rsidRDefault="001F0EAB" w:rsidP="00C83D7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AB" w:rsidRDefault="001F0EAB" w:rsidP="00C83D74">
      <w:pPr>
        <w:jc w:val="center"/>
        <w:rPr>
          <w:b/>
          <w:sz w:val="24"/>
          <w:szCs w:val="24"/>
        </w:rPr>
      </w:pPr>
    </w:p>
    <w:p w:rsidR="001F0EAB" w:rsidRDefault="001F0EAB" w:rsidP="00C83D74">
      <w:pPr>
        <w:jc w:val="center"/>
        <w:rPr>
          <w:b/>
          <w:sz w:val="24"/>
          <w:szCs w:val="24"/>
        </w:rPr>
      </w:pPr>
    </w:p>
    <w:p w:rsidR="001F0EAB" w:rsidRDefault="001F0EAB" w:rsidP="00C83D74">
      <w:pPr>
        <w:jc w:val="center"/>
        <w:rPr>
          <w:b/>
          <w:sz w:val="24"/>
          <w:szCs w:val="24"/>
        </w:rPr>
      </w:pPr>
    </w:p>
    <w:p w:rsidR="00F16EF3" w:rsidRDefault="00F16EF3" w:rsidP="00C83D74">
      <w:pPr>
        <w:jc w:val="center"/>
        <w:rPr>
          <w:b/>
          <w:sz w:val="24"/>
          <w:szCs w:val="24"/>
        </w:rPr>
      </w:pPr>
    </w:p>
    <w:p w:rsidR="00C83D74" w:rsidRPr="00F16EF3" w:rsidRDefault="00C83D74" w:rsidP="00C83D74">
      <w:pPr>
        <w:jc w:val="center"/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lastRenderedPageBreak/>
        <w:t>Пояснительная записка.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Личностное развитие детей одна из основных задач. Средствами спортивной подготовки формируются у занимающихся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 эстетические чувства прекрасного, аккуратность, трудолюбие.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Программа содержит цели и задачи, материал по разделам подготовки (физической, технической, тактической, теоретической и т.п.), средства и формы подготовки, контрольные нормативы и упражнения. При её разработке использованы передовой опыт результаты научных исследований, рекомендации спортивной медицины.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  <w:u w:val="single"/>
        </w:rPr>
        <w:t>Актуальность</w:t>
      </w:r>
      <w:r w:rsidRPr="00F16EF3">
        <w:rPr>
          <w:sz w:val="24"/>
          <w:szCs w:val="24"/>
        </w:rPr>
        <w:t>  программы  для современных детей ведущих малоподвижный образ жизни, вовлечение их в различные секции, в условиях агрессивной информационной среды, формирует  позитивную  психологию общения и коллективного взаимодействия, занятия в кружке, секции способствуют повышению самооценки,  тренируясь 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      </w:t>
      </w:r>
      <w:r w:rsidRPr="00F16EF3">
        <w:rPr>
          <w:sz w:val="24"/>
          <w:szCs w:val="24"/>
          <w:u w:val="single"/>
        </w:rPr>
        <w:t>Педагогическая  целесообразность</w:t>
      </w:r>
      <w:r w:rsidRPr="00F16EF3">
        <w:rPr>
          <w:sz w:val="24"/>
          <w:szCs w:val="24"/>
        </w:rPr>
        <w:t>  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  «</w:t>
      </w:r>
      <w:proofErr w:type="spellStart"/>
      <w:r w:rsidR="00284BF7" w:rsidRPr="00F16EF3">
        <w:rPr>
          <w:sz w:val="24"/>
          <w:szCs w:val="24"/>
        </w:rPr>
        <w:t>Фаербол</w:t>
      </w:r>
      <w:proofErr w:type="spellEnd"/>
      <w:r w:rsidR="00284BF7" w:rsidRPr="00F16EF3">
        <w:rPr>
          <w:sz w:val="24"/>
          <w:szCs w:val="24"/>
        </w:rPr>
        <w:t xml:space="preserve">», направленная на </w:t>
      </w:r>
      <w:r w:rsidRPr="00F16EF3">
        <w:rPr>
          <w:sz w:val="24"/>
          <w:szCs w:val="24"/>
        </w:rPr>
        <w:t>удовлетворение потребностей в движении, оздоровлении и поддержании  функциональности  организма.</w:t>
      </w:r>
    </w:p>
    <w:p w:rsidR="001430BD" w:rsidRPr="00F16EF3" w:rsidRDefault="001430BD" w:rsidP="001430BD">
      <w:pPr>
        <w:rPr>
          <w:sz w:val="24"/>
          <w:szCs w:val="24"/>
        </w:rPr>
      </w:pP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Цели и задачи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Целью</w:t>
      </w:r>
      <w:r w:rsidRPr="00F16EF3">
        <w:rPr>
          <w:sz w:val="24"/>
          <w:szCs w:val="24"/>
        </w:rPr>
        <w:t xml:space="preserve">программы являетсясохранение и укрепление здоровья детей, привитие навыков здорового образа жизни посредством игры в </w:t>
      </w:r>
      <w:proofErr w:type="spellStart"/>
      <w:r w:rsidR="00BA7AA6" w:rsidRPr="00F16EF3">
        <w:rPr>
          <w:sz w:val="24"/>
          <w:szCs w:val="24"/>
        </w:rPr>
        <w:t>фаербол</w:t>
      </w:r>
      <w:proofErr w:type="spellEnd"/>
      <w:r w:rsidRPr="00F16EF3">
        <w:rPr>
          <w:sz w:val="24"/>
          <w:szCs w:val="24"/>
        </w:rPr>
        <w:t>, воспитание моральных и волевых качеств воспитанников, содействие развитию чувства товарищества и взаимопомощи.</w:t>
      </w:r>
    </w:p>
    <w:p w:rsidR="001430BD" w:rsidRPr="00F16EF3" w:rsidRDefault="001430BD" w:rsidP="001430BD">
      <w:pPr>
        <w:rPr>
          <w:sz w:val="24"/>
          <w:szCs w:val="24"/>
        </w:rPr>
      </w:pP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Задачи</w:t>
      </w:r>
      <w:r w:rsidRPr="00F16EF3">
        <w:rPr>
          <w:sz w:val="24"/>
          <w:szCs w:val="24"/>
        </w:rPr>
        <w:t> спортивно-оздоровительного этапа обучения:</w:t>
      </w: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образовательные: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обучать жизненно важным двигательным умениям и навыкам;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развивать необходимые физические качества  (силу, выносливость, гибкость, координацию движения, быстроту реакции, меткость);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обучать правильному выполнению упражнений.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развивающие: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способствовать укреплению здоровья;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содействовать гармоничному физическому развитию;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развивать двигательные способности детей;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воспитательные: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прививать любовь к спорту, навыки здорового образа жизни;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воспитывать чувство ответственности за себя;</w:t>
      </w:r>
    </w:p>
    <w:p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воспитывать нравственные и волевые качества: волю, смелость, активность.</w:t>
      </w:r>
    </w:p>
    <w:p w:rsidR="001430BD" w:rsidRPr="00F16EF3" w:rsidRDefault="001430BD" w:rsidP="001430BD">
      <w:pPr>
        <w:rPr>
          <w:sz w:val="24"/>
          <w:szCs w:val="24"/>
        </w:rPr>
      </w:pP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Основные </w:t>
      </w:r>
      <w:r w:rsidRPr="00F16EF3">
        <w:rPr>
          <w:b/>
          <w:bCs/>
          <w:sz w:val="24"/>
          <w:szCs w:val="24"/>
        </w:rPr>
        <w:t>принципы</w:t>
      </w:r>
      <w:r w:rsidR="00152D58" w:rsidRPr="00F16EF3">
        <w:rPr>
          <w:sz w:val="24"/>
          <w:szCs w:val="24"/>
        </w:rPr>
        <w:t> реализации п</w:t>
      </w:r>
      <w:r w:rsidRPr="00F16EF3">
        <w:rPr>
          <w:sz w:val="24"/>
          <w:szCs w:val="24"/>
        </w:rPr>
        <w:t>рограммы:</w:t>
      </w:r>
    </w:p>
    <w:p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непрерывность и преемственность физического воспитания различных возрастных групп населения;</w:t>
      </w:r>
    </w:p>
    <w:p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учет интересов всех заинтересованных сторон при разработке и реализации дополнительной общеразвивающей программы физкультурно-спортивной направленности по хоккею с мячом;</w:t>
      </w:r>
    </w:p>
    <w:p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создание благоприятных условий для физического воспитания и физического образования граждан.</w:t>
      </w:r>
    </w:p>
    <w:p w:rsidR="001430BD" w:rsidRPr="00F16EF3" w:rsidRDefault="001430BD" w:rsidP="001430BD">
      <w:pPr>
        <w:rPr>
          <w:sz w:val="24"/>
          <w:szCs w:val="24"/>
        </w:rPr>
      </w:pP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Программа </w:t>
      </w:r>
      <w:r w:rsidRPr="00F16EF3">
        <w:rPr>
          <w:b/>
          <w:bCs/>
          <w:sz w:val="24"/>
          <w:szCs w:val="24"/>
        </w:rPr>
        <w:t>направлена</w:t>
      </w:r>
      <w:r w:rsidRPr="00F16EF3">
        <w:rPr>
          <w:sz w:val="24"/>
          <w:szCs w:val="24"/>
        </w:rPr>
        <w:t> на отбор одаренных детей, создание условий для физического образования, воспитания и развития детей, а также организацию досуга и формирование потребности в поддержании здорового образа жизни.</w:t>
      </w:r>
    </w:p>
    <w:p w:rsidR="001430BD" w:rsidRPr="00F16EF3" w:rsidRDefault="001430BD" w:rsidP="001430BD">
      <w:pPr>
        <w:rPr>
          <w:sz w:val="24"/>
          <w:szCs w:val="24"/>
        </w:rPr>
      </w:pPr>
    </w:p>
    <w:p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В ходе изучения предлагаемой программы обучающиеся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:rsidR="001430BD" w:rsidRPr="00F16EF3" w:rsidRDefault="001430BD" w:rsidP="001430BD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lastRenderedPageBreak/>
        <w:t>Практический раздел программы предусматривает:</w:t>
      </w:r>
    </w:p>
    <w:p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овладение техникой основных приёмов нападения и защиты;</w:t>
      </w:r>
    </w:p>
    <w:p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формирование навыков деятельности игрока совместно с партнёрами на основе взаимопонимания  и согласования;</w:t>
      </w:r>
    </w:p>
    <w:p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приобретения навыков организации и проведения само</w:t>
      </w:r>
      <w:r w:rsidR="007D5A53" w:rsidRPr="00F16EF3">
        <w:rPr>
          <w:sz w:val="24"/>
          <w:szCs w:val="24"/>
        </w:rPr>
        <w:t xml:space="preserve">стоятельных занятий  по </w:t>
      </w:r>
      <w:proofErr w:type="spellStart"/>
      <w:r w:rsidR="007D5A53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>;</w:t>
      </w:r>
    </w:p>
    <w:p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содействие  общему физическому развитию и направленное совершенствование физических качеств применительно к данному виду спорта.</w:t>
      </w:r>
    </w:p>
    <w:p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Формирование групп: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   В спо</w:t>
      </w:r>
      <w:r w:rsidR="00E11B10" w:rsidRPr="00F16EF3">
        <w:rPr>
          <w:sz w:val="24"/>
          <w:szCs w:val="24"/>
        </w:rPr>
        <w:t>ртивную школу принимаются дети 10-15</w:t>
      </w:r>
      <w:r w:rsidRPr="00F16EF3">
        <w:rPr>
          <w:sz w:val="24"/>
          <w:szCs w:val="24"/>
        </w:rPr>
        <w:t xml:space="preserve"> лет, не имеющие медицинских противопоказаний.</w:t>
      </w:r>
    </w:p>
    <w:p w:rsidR="004A09E1" w:rsidRPr="00F16EF3" w:rsidRDefault="00C6173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Ср</w:t>
      </w:r>
      <w:r w:rsidR="007E6DA7" w:rsidRPr="00F16EF3">
        <w:rPr>
          <w:sz w:val="24"/>
          <w:szCs w:val="24"/>
        </w:rPr>
        <w:t>ок реализации программы – 1 год.</w:t>
      </w:r>
      <w:r w:rsidR="00F57ED7">
        <w:rPr>
          <w:sz w:val="24"/>
          <w:szCs w:val="24"/>
        </w:rPr>
        <w:t>Режим занятий: 2</w:t>
      </w:r>
      <w:r w:rsidR="007E6DA7" w:rsidRPr="00F16EF3">
        <w:rPr>
          <w:sz w:val="24"/>
          <w:szCs w:val="24"/>
        </w:rPr>
        <w:t xml:space="preserve"> раза по 1.5 часа. Продолжительность обучения: </w:t>
      </w:r>
      <w:r w:rsidR="00F57ED7">
        <w:rPr>
          <w:sz w:val="24"/>
          <w:szCs w:val="24"/>
        </w:rPr>
        <w:t>2</w:t>
      </w:r>
      <w:r w:rsidR="007E6DA7" w:rsidRPr="00F16EF3">
        <w:rPr>
          <w:sz w:val="24"/>
          <w:szCs w:val="24"/>
        </w:rPr>
        <w:t xml:space="preserve">  часа в неделю, </w:t>
      </w:r>
      <w:r w:rsidR="00F57ED7">
        <w:rPr>
          <w:sz w:val="24"/>
          <w:szCs w:val="24"/>
        </w:rPr>
        <w:t>72</w:t>
      </w:r>
      <w:r w:rsidR="007E6DA7" w:rsidRPr="00F16EF3">
        <w:rPr>
          <w:sz w:val="24"/>
          <w:szCs w:val="24"/>
        </w:rPr>
        <w:t xml:space="preserve"> часа в год. </w:t>
      </w:r>
      <w:r w:rsidR="004A09E1" w:rsidRPr="00F16EF3">
        <w:rPr>
          <w:sz w:val="24"/>
          <w:szCs w:val="24"/>
        </w:rPr>
        <w:t>Количество обучающихся в группе: мини</w:t>
      </w:r>
      <w:r w:rsidR="007E6DA7" w:rsidRPr="00F16EF3">
        <w:rPr>
          <w:sz w:val="24"/>
          <w:szCs w:val="24"/>
        </w:rPr>
        <w:t>мальная наполняемость групп – 15</w:t>
      </w:r>
      <w:r w:rsidR="004A09E1" w:rsidRPr="00F16EF3">
        <w:rPr>
          <w:sz w:val="24"/>
          <w:szCs w:val="24"/>
        </w:rPr>
        <w:t xml:space="preserve"> человек, максимальная наполняемость групп 30 человек.</w:t>
      </w:r>
    </w:p>
    <w:p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Основные формы организации тренировочного процесса: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групповые учебно-тренировочные и теоретические занятия;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участие в соревнованиях, оздоровительная работа.</w:t>
      </w:r>
    </w:p>
    <w:p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Требования к уровню подготовки.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Результатом освоения Программы по </w:t>
      </w:r>
      <w:proofErr w:type="spellStart"/>
      <w:r w:rsidR="00736106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 xml:space="preserve"> является приобретение обучающимися следующих знаний, умений и навыков в предметных областях: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теории и методики физической культуры и спорта: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история развития </w:t>
      </w:r>
      <w:proofErr w:type="spellStart"/>
      <w:r w:rsidR="00736106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место и роль физической культуры и спорта в современном обществе;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основы законодательства в сфере физической культуры и спорта (правила </w:t>
      </w:r>
      <w:proofErr w:type="spellStart"/>
      <w:r w:rsidR="00457B2A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, нормы, требования и условия их выполнения для присвоения спортивных раз</w:t>
      </w:r>
      <w:r w:rsidR="00457B2A" w:rsidRPr="00F16EF3">
        <w:rPr>
          <w:sz w:val="24"/>
          <w:szCs w:val="24"/>
        </w:rPr>
        <w:t xml:space="preserve">рядов и званий по </w:t>
      </w:r>
      <w:proofErr w:type="spellStart"/>
      <w:r w:rsidR="00457B2A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 xml:space="preserve">; федеральные стандарты спортивной подготовки по </w:t>
      </w:r>
      <w:proofErr w:type="spellStart"/>
      <w:r w:rsidR="00457B2A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>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основы спортивной подготовки;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- необходимые сведения о строении и функциях организма человека;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гигиенические знания, умения и навыки;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режим дня, закаливание организма, здоровый образ жизни;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основы спортивного питания;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требования к оборудованию, инвентарю и спортивной экипировке;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требования техники безопасности при занятиях </w:t>
      </w:r>
      <w:proofErr w:type="spellStart"/>
      <w:r w:rsidR="009F2A10" w:rsidRPr="00F16EF3">
        <w:rPr>
          <w:sz w:val="24"/>
          <w:szCs w:val="24"/>
        </w:rPr>
        <w:t>фаерболом</w:t>
      </w:r>
      <w:proofErr w:type="spellEnd"/>
      <w:r w:rsidRPr="00F16EF3">
        <w:rPr>
          <w:sz w:val="24"/>
          <w:szCs w:val="24"/>
        </w:rPr>
        <w:t>.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общей и специальной физической подготовки: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освоение комплексов физических упражнений;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основных физических качеств (гибкости, быстроты, силы, координации, выносливости) и психологических качеств, в том числе, базирующихся на них способностях, а также их гармоничное сочетание применительно к специфике занятий хоккеем с мячом;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4A09E1" w:rsidRPr="00F16EF3" w:rsidRDefault="004A09E1" w:rsidP="004A09E1">
      <w:pPr>
        <w:rPr>
          <w:sz w:val="24"/>
          <w:szCs w:val="24"/>
        </w:rPr>
      </w:pP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в области </w:t>
      </w:r>
      <w:proofErr w:type="spellStart"/>
      <w:r w:rsidR="009F2A10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овладение основами техники и тактики в </w:t>
      </w:r>
      <w:proofErr w:type="spellStart"/>
      <w:r w:rsidR="009F2A10" w:rsidRPr="00F16EF3">
        <w:rPr>
          <w:sz w:val="24"/>
          <w:szCs w:val="24"/>
        </w:rPr>
        <w:t>фаерболе</w:t>
      </w:r>
      <w:proofErr w:type="spellEnd"/>
      <w:r w:rsidRPr="00F16EF3">
        <w:rPr>
          <w:sz w:val="24"/>
          <w:szCs w:val="24"/>
        </w:rPr>
        <w:t>, повышение плотности технико-тактических действий в обусловленных интервалах игры;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развития творческого мышления: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изобретательности и логического мышления;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умения концентрировать внимание, находиться в готовности совершать двигательные действия в игре в период проведения тренировочных занятий (в том числе в спортивных соревнованиях).</w:t>
      </w:r>
    </w:p>
    <w:p w:rsidR="004A09E1" w:rsidRPr="00F16EF3" w:rsidRDefault="004A09E1" w:rsidP="004A09E1">
      <w:pPr>
        <w:rPr>
          <w:sz w:val="24"/>
          <w:szCs w:val="24"/>
        </w:rPr>
      </w:pPr>
    </w:p>
    <w:p w:rsidR="00F16EF3" w:rsidRDefault="00F16EF3" w:rsidP="004A09E1">
      <w:pPr>
        <w:rPr>
          <w:sz w:val="24"/>
          <w:szCs w:val="24"/>
        </w:rPr>
      </w:pP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По окончании реализации программы ожидается достижение следующих результатов: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достижения высокого уровня физического развития у обучающихся по данной программе;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повышение уровня технической и тактической подготовки;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устойчивое овладение умениями и навыками игры;</w:t>
      </w:r>
    </w:p>
    <w:p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укрепление здоровья обучающихся, повышение функционального состояния всех систем организма.</w:t>
      </w:r>
    </w:p>
    <w:p w:rsidR="004C553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уровень освоения основ гигиены и самоконтроля.</w:t>
      </w:r>
    </w:p>
    <w:p w:rsidR="00352302" w:rsidRPr="00F16EF3" w:rsidRDefault="00352302" w:rsidP="004A09E1">
      <w:pPr>
        <w:rPr>
          <w:sz w:val="24"/>
          <w:szCs w:val="24"/>
        </w:rPr>
      </w:pPr>
    </w:p>
    <w:p w:rsidR="00352302" w:rsidRPr="00F16EF3" w:rsidRDefault="00352302" w:rsidP="004A09E1">
      <w:pPr>
        <w:rPr>
          <w:sz w:val="24"/>
          <w:szCs w:val="24"/>
        </w:rPr>
      </w:pPr>
    </w:p>
    <w:p w:rsidR="00352302" w:rsidRPr="00F16EF3" w:rsidRDefault="00352302" w:rsidP="004A09E1">
      <w:pPr>
        <w:rPr>
          <w:sz w:val="24"/>
          <w:szCs w:val="24"/>
        </w:rPr>
      </w:pPr>
    </w:p>
    <w:p w:rsidR="00352302" w:rsidRPr="00F16EF3" w:rsidRDefault="00352302" w:rsidP="004A09E1">
      <w:pPr>
        <w:rPr>
          <w:sz w:val="24"/>
          <w:szCs w:val="24"/>
        </w:rPr>
      </w:pPr>
    </w:p>
    <w:p w:rsidR="00352302" w:rsidRPr="00F16EF3" w:rsidRDefault="00352302" w:rsidP="004A09E1">
      <w:pPr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F16EF3" w:rsidRDefault="00F16EF3" w:rsidP="00352302">
      <w:pPr>
        <w:jc w:val="center"/>
        <w:rPr>
          <w:sz w:val="24"/>
          <w:szCs w:val="24"/>
        </w:rPr>
      </w:pPr>
    </w:p>
    <w:p w:rsidR="00352302" w:rsidRPr="00F16EF3" w:rsidRDefault="00352302" w:rsidP="00352302">
      <w:pPr>
        <w:jc w:val="center"/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Тематическое планирование.</w:t>
      </w:r>
    </w:p>
    <w:tbl>
      <w:tblPr>
        <w:tblStyle w:val="a3"/>
        <w:tblpPr w:leftFromText="180" w:rightFromText="180" w:vertAnchor="text" w:tblpY="1"/>
        <w:tblOverlap w:val="never"/>
        <w:tblW w:w="8614" w:type="dxa"/>
        <w:tblLayout w:type="fixed"/>
        <w:tblLook w:val="04A0"/>
      </w:tblPr>
      <w:tblGrid>
        <w:gridCol w:w="817"/>
        <w:gridCol w:w="1134"/>
        <w:gridCol w:w="4679"/>
        <w:gridCol w:w="1984"/>
      </w:tblGrid>
      <w:tr w:rsidR="00CD73BB" w:rsidRPr="00F16EF3" w:rsidTr="00A536ED">
        <w:trPr>
          <w:trHeight w:val="1031"/>
        </w:trPr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№ занятия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Тема занятия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 xml:space="preserve">Примечания </w:t>
            </w: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 xml:space="preserve">Техника безопасности. </w:t>
            </w:r>
            <w:proofErr w:type="spellStart"/>
            <w:r w:rsidRPr="00F16EF3">
              <w:rPr>
                <w:bCs/>
                <w:sz w:val="24"/>
                <w:szCs w:val="24"/>
              </w:rPr>
              <w:t>Фаербол</w:t>
            </w:r>
            <w:proofErr w:type="spellEnd"/>
            <w:r w:rsidRPr="00F16EF3">
              <w:rPr>
                <w:bCs/>
                <w:sz w:val="24"/>
                <w:szCs w:val="24"/>
              </w:rPr>
              <w:t>- история развития. Правила игры.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3441A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Основная стойка. Бег короткими шагами.</w:t>
            </w:r>
            <w:r w:rsidR="00BD7AA7" w:rsidRPr="00F16EF3">
              <w:rPr>
                <w:sz w:val="24"/>
                <w:szCs w:val="24"/>
              </w:rPr>
              <w:t xml:space="preserve">  Владение клюшкой. Основные способы держания клюшки (хваты).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3441A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Прыжки толчком одной и двумя ногами.Бег спиной вперёд.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D7AA7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Бег спиной вперёд </w:t>
            </w:r>
            <w:proofErr w:type="spellStart"/>
            <w:r w:rsidRPr="00F16EF3">
              <w:rPr>
                <w:sz w:val="24"/>
                <w:szCs w:val="24"/>
              </w:rPr>
              <w:t>скрестными</w:t>
            </w:r>
            <w:proofErr w:type="spellEnd"/>
            <w:r w:rsidRPr="00F16EF3">
              <w:rPr>
                <w:sz w:val="24"/>
                <w:szCs w:val="24"/>
              </w:rPr>
              <w:t xml:space="preserve"> шагами.</w:t>
            </w:r>
          </w:p>
          <w:p w:rsidR="00CD73BB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Повороты в движении на180%и360%.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Приемы техники владения клюшкой и мячом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FFB" w:rsidRPr="00F16EF3" w:rsidRDefault="00247FF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 на месте.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поворотам в движении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8D1D3A" w:rsidRPr="00F16EF3" w:rsidRDefault="008D1D3A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не</w:t>
            </w:r>
            <w:r w:rsidRPr="00F16EF3">
              <w:rPr>
                <w:sz w:val="24"/>
                <w:szCs w:val="24"/>
              </w:rPr>
              <w:t> отрывая крюка от мяча.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1A6E65" w:rsidRPr="00F16EF3" w:rsidRDefault="001A6E65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Широкое ведение мяча в движении с перекладыванием клюшки через мяч.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6B57C2" w:rsidRPr="00F16EF3" w:rsidRDefault="006B57C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Короткое веде</w:t>
            </w:r>
            <w:r w:rsidR="00AD2104" w:rsidRPr="00F16EF3">
              <w:rPr>
                <w:sz w:val="24"/>
                <w:szCs w:val="24"/>
              </w:rPr>
              <w:t xml:space="preserve">ние мяча с перекладыванием </w:t>
            </w:r>
            <w:r w:rsidRPr="00F16EF3">
              <w:rPr>
                <w:sz w:val="24"/>
                <w:szCs w:val="24"/>
              </w:rPr>
              <w:t xml:space="preserve"> клюшки.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954" w:rsidRPr="00F16EF3" w:rsidRDefault="00247954" w:rsidP="00A536ED">
            <w:pPr>
              <w:spacing w:after="200" w:line="276" w:lineRule="auto"/>
              <w:rPr>
                <w:sz w:val="24"/>
                <w:szCs w:val="24"/>
              </w:rPr>
            </w:pPr>
          </w:p>
          <w:p w:rsidR="00CD73BB" w:rsidRPr="00F16EF3" w:rsidRDefault="00247954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и передача мяча ногами.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2062" w:rsidRPr="00F16EF3" w:rsidRDefault="00B1206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 в движении спиной вперёд.</w:t>
            </w:r>
          </w:p>
          <w:p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  <w:p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B1206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Обводка соперника на месте и в движении.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2062" w:rsidRPr="00F16EF3" w:rsidRDefault="00B12062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Длинная и короткая обводка.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0A297D" w:rsidRPr="00F16EF3" w:rsidRDefault="00EC421D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Финт клюшкой.</w:t>
            </w:r>
            <w:r w:rsidR="000A297D" w:rsidRPr="00F16EF3">
              <w:rPr>
                <w:sz w:val="24"/>
                <w:szCs w:val="24"/>
              </w:rPr>
              <w:t xml:space="preserve"> Отбор мяча клюшкой.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EC421D" w:rsidRPr="00F16EF3" w:rsidRDefault="00CD73BB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с поворотом и отвлекающим действиям на передачу</w:t>
            </w:r>
            <w:r w:rsidR="00EC421D" w:rsidRPr="00F16EF3">
              <w:rPr>
                <w:sz w:val="24"/>
                <w:szCs w:val="24"/>
              </w:rPr>
              <w:t>. Финт с изменением скорости и направления.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отвлекающих действий на передачу с последующим проходом</w:t>
            </w:r>
            <w:r w:rsidR="00EC421D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EC421D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Бросок (кистевой).Удар мяча с замахом.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AF12D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Бросок (кистевой).Удар мяча с замахом.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8831CF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Броски в процессе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ведения, обводки</w:t>
            </w:r>
            <w:r w:rsidRPr="00F16EF3">
              <w:rPr>
                <w:sz w:val="24"/>
                <w:szCs w:val="24"/>
              </w:rPr>
              <w:t> и передач мяча . Удары с неудобной руки.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Броски в процессе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ведения, обводки</w:t>
            </w:r>
            <w:r w:rsidRPr="00F16EF3">
              <w:rPr>
                <w:sz w:val="24"/>
                <w:szCs w:val="24"/>
              </w:rPr>
              <w:t> и передач мяча . Удары с неудобной руки.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Выбивания мяча при ведении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E15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</w:t>
            </w:r>
            <w:r w:rsidR="00FE156E">
              <w:rPr>
                <w:sz w:val="24"/>
                <w:szCs w:val="24"/>
              </w:rPr>
              <w:t>едач и бросков в движении; опека</w:t>
            </w:r>
            <w:r w:rsidRPr="00F16EF3">
              <w:rPr>
                <w:sz w:val="24"/>
                <w:szCs w:val="24"/>
              </w:rPr>
              <w:t xml:space="preserve"> игрока без мяча.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передач и бросков в движении; </w:t>
            </w:r>
            <w:r w:rsidR="00FE156E">
              <w:rPr>
                <w:sz w:val="24"/>
                <w:szCs w:val="24"/>
              </w:rPr>
              <w:t>опека</w:t>
            </w:r>
            <w:r w:rsidRPr="00F16EF3">
              <w:rPr>
                <w:sz w:val="24"/>
                <w:szCs w:val="24"/>
              </w:rPr>
              <w:t xml:space="preserve"> игрока без мяча.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движении в парах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движении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</w:t>
            </w:r>
            <w:r w:rsidR="008831CF" w:rsidRPr="00F16EF3">
              <w:rPr>
                <w:sz w:val="24"/>
                <w:szCs w:val="24"/>
              </w:rPr>
              <w:t>.</w:t>
            </w:r>
          </w:p>
          <w:p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мяча</w:t>
            </w:r>
            <w:r w:rsidR="008831CF" w:rsidRPr="00F16EF3">
              <w:rPr>
                <w:sz w:val="24"/>
                <w:szCs w:val="24"/>
              </w:rPr>
              <w:t>. Техника борьбы за мяч.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E15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передач мяча, быстрый прорыв после </w:t>
            </w:r>
            <w:r w:rsidR="007F4DB3" w:rsidRPr="00F16EF3">
              <w:rPr>
                <w:sz w:val="24"/>
                <w:szCs w:val="24"/>
              </w:rPr>
              <w:t>отбивания вратарем.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E156E">
              <w:rPr>
                <w:bCs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мяча, быстрый прорыв после отбивания вратарем.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атаки двух нападающих против одного защитника.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атаки двух нападающих против одного защитника.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7F4DB3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Скоростное маневрирование и выбор позиции.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065803" w:rsidRPr="00F16EF3" w:rsidRDefault="0006580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Дистанционная опека.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065803" w:rsidRPr="00F16EF3" w:rsidRDefault="0006580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Контактная опека.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A14E99" w:rsidRPr="00F16EF3" w:rsidRDefault="00A14E99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Финт с изменением скорости и направления.</w:t>
            </w:r>
          </w:p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быстрого про</w:t>
            </w:r>
            <w:r w:rsidR="00387F7F" w:rsidRPr="00F16EF3">
              <w:rPr>
                <w:sz w:val="24"/>
                <w:szCs w:val="24"/>
              </w:rPr>
              <w:t>рыва,</w:t>
            </w:r>
            <w:r w:rsidRPr="00F16EF3">
              <w:rPr>
                <w:sz w:val="24"/>
                <w:szCs w:val="24"/>
              </w:rPr>
              <w:t xml:space="preserve"> техника игры</w:t>
            </w:r>
            <w:r w:rsidR="00387F7F" w:rsidRPr="00F16EF3">
              <w:rPr>
                <w:sz w:val="24"/>
                <w:szCs w:val="24"/>
              </w:rPr>
              <w:t>.</w:t>
            </w:r>
          </w:p>
          <w:p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плотной защиты, на получение мяча от центрального</w:t>
            </w:r>
            <w:r w:rsidR="00387F7F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540EC4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плотной защиты, на получение мяча от центрального.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отвлекающих действий на получении мяча с последующим проходом </w:t>
            </w:r>
            <w:r w:rsidR="00540EC4" w:rsidRPr="00F16EF3">
              <w:rPr>
                <w:sz w:val="24"/>
                <w:szCs w:val="24"/>
              </w:rPr>
              <w:t>к воротам.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отвлекающих действий на получении мяча с последующим проходом </w:t>
            </w:r>
            <w:r w:rsidR="00AE7600" w:rsidRPr="00F16EF3">
              <w:rPr>
                <w:sz w:val="24"/>
                <w:szCs w:val="24"/>
              </w:rPr>
              <w:t>к воротам</w:t>
            </w:r>
            <w:r w:rsidRPr="00F16EF3">
              <w:rPr>
                <w:sz w:val="24"/>
                <w:szCs w:val="24"/>
              </w:rPr>
              <w:t>, передачи через центрового игрока</w:t>
            </w:r>
            <w:r w:rsidR="00AE7600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AE7600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отвлекающих действий на получении мяча с последующим проходом к воротам, передачи через центрового игрока.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</w:t>
            </w:r>
            <w:r w:rsidR="009646EC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мяча клюшкой с лета.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мяча клюшкой с лета.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Передача на максимальной скорости, нападение двумя игроками.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Передача на максимальной скорости, нападение двумя </w:t>
            </w:r>
            <w:r w:rsidR="009646EC" w:rsidRPr="00F16EF3">
              <w:rPr>
                <w:sz w:val="24"/>
                <w:szCs w:val="24"/>
              </w:rPr>
              <w:t>игроками.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Передача на максимальной скорости, </w:t>
            </w:r>
            <w:r w:rsidR="009646EC" w:rsidRPr="00F16EF3">
              <w:rPr>
                <w:sz w:val="24"/>
                <w:szCs w:val="24"/>
              </w:rPr>
              <w:t>нападение двумя игроками.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ведения на максимальной скорости</w:t>
            </w:r>
          </w:p>
          <w:p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нормативов по технической и специальной подготовки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добивания мяча в </w:t>
            </w:r>
            <w:r w:rsidR="00EA795B" w:rsidRPr="00F16EF3">
              <w:rPr>
                <w:sz w:val="24"/>
                <w:szCs w:val="24"/>
              </w:rPr>
              <w:t>ворота.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</w:t>
            </w:r>
            <w:r w:rsidR="00EA795B" w:rsidRPr="00F16EF3">
              <w:rPr>
                <w:sz w:val="24"/>
                <w:szCs w:val="24"/>
              </w:rPr>
              <w:t>едач в парах, нападения тройкой.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бросков и передач в движении</w:t>
            </w:r>
            <w:r w:rsidR="00EA795B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EA795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бросков и передач в движении.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EA795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Штрафные удары.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Броски в движении</w:t>
            </w:r>
            <w:r w:rsidR="00EA795B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перемещения; ловли, передач и ведения мяча на месте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8F4536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Штрафные удары.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:rsidTr="00A536ED">
        <w:tc>
          <w:tcPr>
            <w:tcW w:w="817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73BB" w:rsidRPr="00F16EF3" w:rsidRDefault="00CD73BB" w:rsidP="00352302">
      <w:pPr>
        <w:jc w:val="center"/>
        <w:rPr>
          <w:sz w:val="24"/>
          <w:szCs w:val="24"/>
        </w:rPr>
      </w:pPr>
    </w:p>
    <w:sectPr w:rsidR="00CD73BB" w:rsidRPr="00F16EF3" w:rsidSect="00F4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35E"/>
    <w:multiLevelType w:val="multilevel"/>
    <w:tmpl w:val="B09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F046A"/>
    <w:multiLevelType w:val="multilevel"/>
    <w:tmpl w:val="F72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35597"/>
    <w:multiLevelType w:val="multilevel"/>
    <w:tmpl w:val="AEF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57A"/>
    <w:rsid w:val="00065803"/>
    <w:rsid w:val="000A297D"/>
    <w:rsid w:val="001430BD"/>
    <w:rsid w:val="00152D58"/>
    <w:rsid w:val="001A6E65"/>
    <w:rsid w:val="001F0EAB"/>
    <w:rsid w:val="00247954"/>
    <w:rsid w:val="00247FFB"/>
    <w:rsid w:val="00284BF7"/>
    <w:rsid w:val="00352302"/>
    <w:rsid w:val="00387F7F"/>
    <w:rsid w:val="00391785"/>
    <w:rsid w:val="003E6235"/>
    <w:rsid w:val="00457B2A"/>
    <w:rsid w:val="004A09E1"/>
    <w:rsid w:val="004C5531"/>
    <w:rsid w:val="00504987"/>
    <w:rsid w:val="00540EC4"/>
    <w:rsid w:val="005D4FE2"/>
    <w:rsid w:val="006B57C2"/>
    <w:rsid w:val="006C757A"/>
    <w:rsid w:val="00736106"/>
    <w:rsid w:val="007B71F9"/>
    <w:rsid w:val="007D5A53"/>
    <w:rsid w:val="007E6DA7"/>
    <w:rsid w:val="007F4DB3"/>
    <w:rsid w:val="00864248"/>
    <w:rsid w:val="008831CF"/>
    <w:rsid w:val="008D1D3A"/>
    <w:rsid w:val="008F4536"/>
    <w:rsid w:val="008F71F5"/>
    <w:rsid w:val="0093441A"/>
    <w:rsid w:val="0093521D"/>
    <w:rsid w:val="009646EC"/>
    <w:rsid w:val="009A7E50"/>
    <w:rsid w:val="009F2A10"/>
    <w:rsid w:val="00A14E99"/>
    <w:rsid w:val="00A536ED"/>
    <w:rsid w:val="00A65A3E"/>
    <w:rsid w:val="00A97377"/>
    <w:rsid w:val="00AD2104"/>
    <w:rsid w:val="00AE7600"/>
    <w:rsid w:val="00AF12D3"/>
    <w:rsid w:val="00B12062"/>
    <w:rsid w:val="00BA7AA6"/>
    <w:rsid w:val="00BD7AA7"/>
    <w:rsid w:val="00C61731"/>
    <w:rsid w:val="00C809AD"/>
    <w:rsid w:val="00C83D74"/>
    <w:rsid w:val="00CD73BB"/>
    <w:rsid w:val="00CF7751"/>
    <w:rsid w:val="00E11B10"/>
    <w:rsid w:val="00EA795B"/>
    <w:rsid w:val="00EC421D"/>
    <w:rsid w:val="00F16EF3"/>
    <w:rsid w:val="00F418C2"/>
    <w:rsid w:val="00F518BA"/>
    <w:rsid w:val="00F57ED7"/>
    <w:rsid w:val="00F86774"/>
    <w:rsid w:val="00FE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E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E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E6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Толян</cp:lastModifiedBy>
  <cp:revision>59</cp:revision>
  <cp:lastPrinted>2023-08-24T03:41:00Z</cp:lastPrinted>
  <dcterms:created xsi:type="dcterms:W3CDTF">2021-01-26T09:45:00Z</dcterms:created>
  <dcterms:modified xsi:type="dcterms:W3CDTF">2023-08-23T16:19:00Z</dcterms:modified>
</cp:coreProperties>
</file>